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D3C30" w:rsidRDefault="000F7F23" w:rsidP="000F7F23">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様式第７</w:t>
      </w:r>
    </w:p>
    <w:p w:rsidR="00F23114" w:rsidRPr="00FD3C30" w:rsidRDefault="00F23114" w:rsidP="000F7F23">
      <w:pPr>
        <w:rPr>
          <w:rFonts w:ascii="ＭＳ ゴシック" w:eastAsia="ＭＳ ゴシック" w:hAnsi="ＭＳ ゴシック" w:cs="Times New Roman"/>
          <w:szCs w:val="21"/>
        </w:rPr>
      </w:pPr>
    </w:p>
    <w:p w:rsidR="000F7F23" w:rsidRPr="00FD3C30" w:rsidRDefault="000F7F23" w:rsidP="000F7F23">
      <w:pP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補助事業者名：</w:t>
      </w:r>
    </w:p>
    <w:p w:rsidR="00F23114" w:rsidRPr="00FD3C30" w:rsidRDefault="00F23114" w:rsidP="000F7F23">
      <w:pPr>
        <w:rPr>
          <w:rFonts w:ascii="ＭＳ ゴシック" w:eastAsia="ＭＳ ゴシック" w:hAnsi="ＭＳ ゴシック" w:cs="Times New Roman"/>
          <w:szCs w:val="21"/>
        </w:rPr>
      </w:pPr>
    </w:p>
    <w:p w:rsidR="00A12B04" w:rsidRPr="00FD3C30" w:rsidRDefault="000F7F23" w:rsidP="000F7F23">
      <w:pPr>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取得財産等管理台帳</w:t>
      </w:r>
    </w:p>
    <w:p w:rsidR="000F7F23" w:rsidRPr="00FD3C30" w:rsidRDefault="000F7F23" w:rsidP="000F7F23">
      <w:pPr>
        <w:jc w:val="center"/>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442"/>
        <w:gridCol w:w="1898"/>
        <w:gridCol w:w="618"/>
        <w:gridCol w:w="1582"/>
        <w:gridCol w:w="1457"/>
        <w:gridCol w:w="1284"/>
        <w:gridCol w:w="1558"/>
        <w:gridCol w:w="1424"/>
        <w:gridCol w:w="1398"/>
        <w:gridCol w:w="1398"/>
      </w:tblGrid>
      <w:tr w:rsidR="0012291D" w:rsidRPr="00FD3C30" w:rsidTr="001D1E87">
        <w:tc>
          <w:tcPr>
            <w:tcW w:w="1442" w:type="dxa"/>
            <w:tcBorders>
              <w:top w:val="single" w:sz="8" w:space="0" w:color="auto"/>
              <w:left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区分</w:t>
            </w:r>
          </w:p>
        </w:tc>
        <w:tc>
          <w:tcPr>
            <w:tcW w:w="1898"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単価（円）</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金額（円）</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保管場所および</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設置場所</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耐用年数</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類型・種類</w:t>
            </w:r>
          </w:p>
          <w:p w:rsidR="0012291D" w:rsidRPr="00FD3C30" w:rsidRDefault="0012291D" w:rsidP="00B5517F">
            <w:pPr>
              <w:jc w:val="cente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（注</w:t>
            </w:r>
            <w:r w:rsidR="00C92FFA" w:rsidRPr="00FD3C30">
              <w:rPr>
                <w:rFonts w:ascii="ＭＳ ゴシック" w:eastAsia="ＭＳ ゴシック" w:hAnsi="ＭＳ ゴシック" w:cs="Times New Roman" w:hint="eastAsia"/>
                <w:sz w:val="20"/>
                <w:szCs w:val="21"/>
              </w:rPr>
              <w:t>７</w:t>
            </w:r>
            <w:r w:rsidRPr="00FD3C30">
              <w:rPr>
                <w:rFonts w:ascii="ＭＳ ゴシック" w:eastAsia="ＭＳ ゴシック" w:hAnsi="ＭＳ ゴシック" w:cs="Times New Roman" w:hint="eastAsia"/>
                <w:sz w:val="20"/>
                <w:szCs w:val="21"/>
              </w:rPr>
              <w:t>）</w:t>
            </w:r>
          </w:p>
        </w:tc>
      </w:tr>
      <w:tr w:rsidR="0012291D" w:rsidRPr="00FD3C30" w:rsidTr="001D1E87">
        <w:trPr>
          <w:trHeight w:val="778"/>
        </w:trPr>
        <w:tc>
          <w:tcPr>
            <w:tcW w:w="1442" w:type="dxa"/>
            <w:tcBorders>
              <w:left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機械・装置・工具・器具</w:t>
            </w:r>
          </w:p>
        </w:tc>
        <w:tc>
          <w:tcPr>
            <w:tcW w:w="189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61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82"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57"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284"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5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24"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r>
      <w:tr w:rsidR="0012291D" w:rsidRPr="00FD3C30" w:rsidTr="001D1E87">
        <w:trPr>
          <w:trHeight w:val="974"/>
        </w:trPr>
        <w:tc>
          <w:tcPr>
            <w:tcW w:w="1442" w:type="dxa"/>
            <w:tcBorders>
              <w:left w:val="single" w:sz="8" w:space="0" w:color="auto"/>
            </w:tcBorders>
            <w:tcMar>
              <w:left w:w="57" w:type="dxa"/>
              <w:right w:w="57" w:type="dxa"/>
            </w:tcMar>
            <w:vAlign w:val="center"/>
          </w:tcPr>
          <w:p w:rsidR="0012291D" w:rsidRPr="00FD3C30" w:rsidRDefault="0012291D" w:rsidP="009B4AB1">
            <w:pPr>
              <w:spacing w:line="260" w:lineRule="exact"/>
              <w:ind w:rightChars="-27" w:right="-57"/>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無体財産権</w:t>
            </w:r>
            <w:r w:rsidRPr="00FD3C30">
              <w:rPr>
                <w:rFonts w:ascii="ＭＳ ゴシック" w:eastAsia="ＭＳ ゴシック" w:hAnsi="ＭＳ ゴシック" w:cs="Times New Roman" w:hint="eastAsia"/>
                <w:sz w:val="18"/>
                <w:szCs w:val="18"/>
              </w:rPr>
              <w:t>（知的財産権等を他社から取得した場合）</w:t>
            </w:r>
          </w:p>
          <w:p w:rsidR="0012291D" w:rsidRPr="00FD3C30" w:rsidRDefault="0012291D" w:rsidP="00F23114">
            <w:pPr>
              <w:spacing w:line="260" w:lineRule="exact"/>
              <w:ind w:left="90" w:hangingChars="50" w:hanging="90"/>
              <w:rPr>
                <w:rFonts w:ascii="ＭＳ ゴシック" w:eastAsia="ＭＳ ゴシック" w:hAnsi="ＭＳ ゴシック" w:cs="Times New Roman"/>
                <w:sz w:val="18"/>
                <w:szCs w:val="18"/>
              </w:rPr>
            </w:pPr>
          </w:p>
        </w:tc>
        <w:tc>
          <w:tcPr>
            <w:tcW w:w="189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618"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82"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57"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284" w:type="dxa"/>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right w:val="single" w:sz="8" w:space="0" w:color="auto"/>
            </w:tcBorders>
            <w:vAlign w:val="center"/>
          </w:tcPr>
          <w:p w:rsidR="0012291D" w:rsidRPr="00FD3C30" w:rsidRDefault="0012291D" w:rsidP="000F7F23">
            <w:pPr>
              <w:rPr>
                <w:rFonts w:ascii="ＭＳ ゴシック" w:eastAsia="ＭＳ ゴシック" w:hAnsi="ＭＳ ゴシック" w:cs="Times New Roman"/>
                <w:sz w:val="20"/>
                <w:szCs w:val="21"/>
              </w:rPr>
            </w:pPr>
          </w:p>
        </w:tc>
      </w:tr>
      <w:tr w:rsidR="0012291D" w:rsidRPr="00FD3C30" w:rsidTr="001D1E87">
        <w:trPr>
          <w:trHeight w:val="1233"/>
        </w:trPr>
        <w:tc>
          <w:tcPr>
            <w:tcW w:w="1442" w:type="dxa"/>
            <w:tcBorders>
              <w:left w:val="single" w:sz="8" w:space="0" w:color="auto"/>
              <w:bottom w:val="single" w:sz="8" w:space="0" w:color="auto"/>
            </w:tcBorders>
            <w:tcMar>
              <w:left w:w="57" w:type="dxa"/>
              <w:right w:w="57" w:type="dxa"/>
            </w:tcMar>
            <w:vAlign w:val="center"/>
          </w:tcPr>
          <w:p w:rsidR="009B4AB1" w:rsidRPr="00FD3C30" w:rsidRDefault="0012291D" w:rsidP="009B4AB1">
            <w:pPr>
              <w:spacing w:line="260" w:lineRule="exact"/>
              <w:ind w:rightChars="-27" w:right="-57"/>
              <w:rPr>
                <w:rFonts w:ascii="ＭＳ ゴシック" w:eastAsia="ＭＳ ゴシック" w:hAnsi="ＭＳ ゴシック" w:cs="Times New Roman"/>
                <w:sz w:val="20"/>
                <w:szCs w:val="21"/>
              </w:rPr>
            </w:pPr>
            <w:r w:rsidRPr="00FD3C30">
              <w:rPr>
                <w:rFonts w:ascii="ＭＳ ゴシック" w:eastAsia="ＭＳ ゴシック" w:hAnsi="ＭＳ ゴシック" w:cs="Times New Roman" w:hint="eastAsia"/>
                <w:sz w:val="20"/>
                <w:szCs w:val="21"/>
              </w:rPr>
              <w:t>試作開発の</w:t>
            </w:r>
            <w:bookmarkStart w:id="0" w:name="_GoBack"/>
            <w:bookmarkEnd w:id="0"/>
            <w:r w:rsidRPr="00FD3C30">
              <w:rPr>
                <w:rFonts w:ascii="ＭＳ ゴシック" w:eastAsia="ＭＳ ゴシック" w:hAnsi="ＭＳ ゴシック" w:cs="Times New Roman" w:hint="eastAsia"/>
                <w:sz w:val="20"/>
                <w:szCs w:val="21"/>
              </w:rPr>
              <w:t>成果</w:t>
            </w:r>
            <w:r w:rsidRPr="00FD3C30">
              <w:rPr>
                <w:rFonts w:ascii="ＭＳ ゴシック" w:eastAsia="ＭＳ ゴシック" w:hAnsi="ＭＳ ゴシック" w:cs="Times New Roman" w:hint="eastAsia"/>
                <w:sz w:val="18"/>
                <w:szCs w:val="18"/>
              </w:rPr>
              <w:t>（試作品等）</w:t>
            </w:r>
          </w:p>
          <w:p w:rsidR="0012291D" w:rsidRPr="00FD3C30" w:rsidRDefault="0012291D" w:rsidP="00F23114">
            <w:pPr>
              <w:spacing w:line="260" w:lineRule="exact"/>
              <w:ind w:left="180" w:hangingChars="100" w:hanging="180"/>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18"/>
                <w:szCs w:val="18"/>
              </w:rPr>
              <w:t>※効用の増加を含む</w:t>
            </w:r>
          </w:p>
        </w:tc>
        <w:tc>
          <w:tcPr>
            <w:tcW w:w="1898"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vAlign w:val="center"/>
          </w:tcPr>
          <w:p w:rsidR="0012291D" w:rsidRPr="00FD3C30" w:rsidRDefault="0012291D" w:rsidP="000F7F23">
            <w:pPr>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vAlign w:val="center"/>
          </w:tcPr>
          <w:p w:rsidR="0012291D" w:rsidRPr="00FD3C30" w:rsidRDefault="0012291D" w:rsidP="000F7F23">
            <w:pPr>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vAlign w:val="center"/>
          </w:tcPr>
          <w:p w:rsidR="0012291D" w:rsidRPr="00FD3C30" w:rsidRDefault="0012291D" w:rsidP="000F7F23">
            <w:pPr>
              <w:spacing w:line="260" w:lineRule="exact"/>
              <w:rPr>
                <w:rFonts w:ascii="ＭＳ ゴシック" w:eastAsia="ＭＳ ゴシック" w:hAnsi="ＭＳ ゴシック" w:cs="Times New Roman"/>
                <w:sz w:val="20"/>
                <w:szCs w:val="21"/>
                <w:u w:val="single"/>
              </w:rPr>
            </w:pPr>
          </w:p>
        </w:tc>
      </w:tr>
    </w:tbl>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FD3C30" w:rsidRDefault="000F7F23" w:rsidP="00C64113">
      <w:pPr>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FD3C30">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FD3C30" w:rsidRDefault="000F7F23" w:rsidP="000F7F23">
      <w:pPr>
        <w:spacing w:line="260" w:lineRule="exact"/>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（注５）取得年月日は、検収年月日を記入してください。</w:t>
      </w:r>
    </w:p>
    <w:p w:rsidR="000F7F23" w:rsidRPr="00FD3C30" w:rsidRDefault="000F7F23" w:rsidP="00C64113">
      <w:pPr>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FD3C30" w:rsidRDefault="000F7F23" w:rsidP="00C92FFA">
      <w:pPr>
        <w:spacing w:line="260" w:lineRule="exact"/>
        <w:ind w:left="480" w:hangingChars="300" w:hanging="480"/>
        <w:rPr>
          <w:rFonts w:ascii="ＭＳ 明朝" w:eastAsia="ＭＳ 明朝" w:hAnsi="ＭＳ 明朝" w:cs="Times New Roman"/>
          <w:sz w:val="16"/>
          <w:szCs w:val="21"/>
        </w:rPr>
      </w:pPr>
      <w:r w:rsidRPr="00FD3C30">
        <w:rPr>
          <w:rFonts w:ascii="ＭＳ 明朝" w:eastAsia="ＭＳ 明朝" w:hAnsi="ＭＳ 明朝" w:cs="Times New Roman" w:hint="eastAsia"/>
          <w:sz w:val="16"/>
          <w:szCs w:val="21"/>
        </w:rPr>
        <w:t>（注７）</w:t>
      </w:r>
      <w:r w:rsidR="00C92FFA" w:rsidRPr="00FD3C30">
        <w:rPr>
          <w:rFonts w:ascii="ＭＳ 明朝" w:eastAsia="ＭＳ 明朝" w:hAnsi="ＭＳ 明朝" w:cs="Times New Roman" w:hint="eastAsia"/>
          <w:sz w:val="16"/>
          <w:szCs w:val="21"/>
        </w:rPr>
        <w:t>機械装置等の活用分野</w:t>
      </w:r>
      <w:r w:rsidR="00FD04BB" w:rsidRPr="00FD3C30">
        <w:rPr>
          <w:rFonts w:ascii="ＭＳ 明朝" w:eastAsia="ＭＳ 明朝" w:hAnsi="ＭＳ 明朝" w:cs="Times New Roman" w:hint="eastAsia"/>
          <w:sz w:val="16"/>
          <w:szCs w:val="21"/>
        </w:rPr>
        <w:t>として</w:t>
      </w:r>
      <w:r w:rsidR="00C92FFA" w:rsidRPr="00FD3C30">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FD3C30">
        <w:rPr>
          <w:rFonts w:ascii="ＭＳ 明朝" w:eastAsia="ＭＳ 明朝" w:hAnsi="ＭＳ 明朝" w:cs="Times New Roman" w:hint="eastAsia"/>
          <w:sz w:val="16"/>
          <w:szCs w:val="21"/>
        </w:rPr>
        <w:t>鉄鋼</w:t>
      </w:r>
      <w:r w:rsidR="00C92FFA" w:rsidRPr="00FD3C30">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Pr="00261DDC" w:rsidRDefault="0012291D" w:rsidP="00261DDC">
      <w:pPr>
        <w:spacing w:line="260" w:lineRule="exact"/>
        <w:ind w:left="480" w:hangingChars="300" w:hanging="480"/>
        <w:rPr>
          <w:rFonts w:asciiTheme="majorEastAsia" w:eastAsiaTheme="majorEastAsia" w:hAnsiTheme="majorEastAsia" w:cs="Times New Roman"/>
          <w:sz w:val="16"/>
          <w:szCs w:val="16"/>
        </w:rPr>
      </w:pPr>
      <w:r w:rsidRPr="00FD3C30">
        <w:rPr>
          <w:rFonts w:ascii="ＭＳ 明朝" w:eastAsia="ＭＳ 明朝" w:hAnsi="ＭＳ 明朝" w:cs="Times New Roman" w:hint="eastAsia"/>
          <w:sz w:val="16"/>
          <w:szCs w:val="21"/>
        </w:rPr>
        <w:t>（注８）</w:t>
      </w:r>
      <w:r w:rsidR="00C92FFA" w:rsidRPr="00FD3C30">
        <w:rPr>
          <w:rFonts w:ascii="ＭＳ 明朝" w:eastAsia="ＭＳ 明朝" w:hAnsi="ＭＳ 明朝" w:cs="Times New Roman" w:hint="eastAsia"/>
          <w:sz w:val="16"/>
          <w:szCs w:val="21"/>
        </w:rPr>
        <w:t>本様式は、日本工業規格Ａ４判としてください。</w:t>
      </w:r>
    </w:p>
    <w:sectPr w:rsidR="000F7F23" w:rsidRPr="00261DDC" w:rsidSect="00261DDC">
      <w:headerReference w:type="default" r:id="rId8"/>
      <w:footerReference w:type="default" r:id="rId9"/>
      <w:pgSz w:w="16838" w:h="11906" w:orient="landscape" w:code="9"/>
      <w:pgMar w:top="1134" w:right="1134" w:bottom="1134" w:left="851"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EE5" w:rsidRDefault="00782EE5">
      <w:r>
        <w:separator/>
      </w:r>
    </w:p>
  </w:endnote>
  <w:endnote w:type="continuationSeparator" w:id="0">
    <w:p w:rsidR="00782EE5" w:rsidRDefault="0078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Pr="009707B9" w:rsidRDefault="00BB449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261DDC">
      <w:rPr>
        <w:rStyle w:val="afe"/>
        <w:noProof/>
        <w:szCs w:val="21"/>
      </w:rPr>
      <w:t>- 32 -</w:t>
    </w:r>
    <w:r w:rsidRPr="009707B9">
      <w:rPr>
        <w:rStyle w:val="afe"/>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EE5" w:rsidRDefault="00782EE5">
      <w:r>
        <w:separator/>
      </w:r>
    </w:p>
  </w:footnote>
  <w:footnote w:type="continuationSeparator" w:id="0">
    <w:p w:rsidR="00782EE5" w:rsidRDefault="00782E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49C" w:rsidRDefault="00BB449C" w:rsidP="00E80B10">
    <w:pPr>
      <w:autoSpaceDE w:val="0"/>
      <w:autoSpaceDN w:val="0"/>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1E87"/>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22076"/>
    <w:rsid w:val="0022307B"/>
    <w:rsid w:val="002231EC"/>
    <w:rsid w:val="00223808"/>
    <w:rsid w:val="0022432B"/>
    <w:rsid w:val="002245DB"/>
    <w:rsid w:val="00227113"/>
    <w:rsid w:val="002416BA"/>
    <w:rsid w:val="00242C71"/>
    <w:rsid w:val="00245EB5"/>
    <w:rsid w:val="00247AA0"/>
    <w:rsid w:val="002525B7"/>
    <w:rsid w:val="00256EE5"/>
    <w:rsid w:val="00261DDC"/>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8F8"/>
    <w:rsid w:val="002B465A"/>
    <w:rsid w:val="002B510C"/>
    <w:rsid w:val="002B640E"/>
    <w:rsid w:val="002B7610"/>
    <w:rsid w:val="002C2CF9"/>
    <w:rsid w:val="002C50A9"/>
    <w:rsid w:val="002D52E9"/>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957"/>
    <w:rsid w:val="004413F4"/>
    <w:rsid w:val="0044331B"/>
    <w:rsid w:val="004473CE"/>
    <w:rsid w:val="00452113"/>
    <w:rsid w:val="004535FD"/>
    <w:rsid w:val="00460015"/>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328B"/>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2EE5"/>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4057"/>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279B"/>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5A2BD-1CC2-406E-B476-30FDE551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81</cp:revision>
  <cp:lastPrinted>2017-03-22T04:36:00Z</cp:lastPrinted>
  <dcterms:created xsi:type="dcterms:W3CDTF">2017-03-08T04:07:00Z</dcterms:created>
  <dcterms:modified xsi:type="dcterms:W3CDTF">2018-06-25T01:55:00Z</dcterms:modified>
</cp:coreProperties>
</file>