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54" w:rsidRPr="00E740DD" w:rsidRDefault="00FF5E54" w:rsidP="00FF5E54">
      <w:pPr>
        <w:jc w:val="center"/>
        <w:rPr>
          <w:rFonts w:asciiTheme="majorEastAsia" w:eastAsiaTheme="majorEastAsia" w:hAnsiTheme="majorEastAsia"/>
          <w:b/>
          <w:color w:val="000000" w:themeColor="text1"/>
          <w:sz w:val="24"/>
          <w:szCs w:val="24"/>
        </w:rPr>
      </w:pPr>
      <w:r w:rsidRPr="00E740DD">
        <w:rPr>
          <w:rFonts w:asciiTheme="majorEastAsia" w:eastAsiaTheme="majorEastAsia" w:hAnsiTheme="majorEastAsia" w:hint="eastAsia"/>
          <w:b/>
          <w:color w:val="000000" w:themeColor="text1"/>
          <w:sz w:val="24"/>
          <w:szCs w:val="24"/>
        </w:rPr>
        <w:t>「いわて健康経営アワード</w:t>
      </w:r>
      <w:r w:rsidR="002E4C6D" w:rsidRPr="00C20716">
        <w:rPr>
          <w:rFonts w:asciiTheme="majorEastAsia" w:eastAsiaTheme="majorEastAsia" w:hAnsiTheme="majorEastAsia" w:hint="eastAsia"/>
          <w:b/>
          <w:sz w:val="24"/>
          <w:szCs w:val="24"/>
        </w:rPr>
        <w:t>202</w:t>
      </w:r>
      <w:r w:rsidR="00BE691D">
        <w:rPr>
          <w:rFonts w:asciiTheme="majorEastAsia" w:eastAsiaTheme="majorEastAsia" w:hAnsiTheme="majorEastAsia" w:hint="eastAsia"/>
          <w:b/>
          <w:sz w:val="24"/>
          <w:szCs w:val="24"/>
        </w:rPr>
        <w:t>2</w:t>
      </w:r>
      <w:r w:rsidRPr="00C20716">
        <w:rPr>
          <w:rFonts w:asciiTheme="majorEastAsia" w:eastAsiaTheme="majorEastAsia" w:hAnsiTheme="majorEastAsia" w:hint="eastAsia"/>
          <w:b/>
          <w:sz w:val="24"/>
          <w:szCs w:val="24"/>
        </w:rPr>
        <w:t>」実施要領</w:t>
      </w:r>
      <w:bookmarkStart w:id="0" w:name="_GoBack"/>
      <w:bookmarkEnd w:id="0"/>
    </w:p>
    <w:p w:rsidR="00FF5E54" w:rsidRPr="00E740DD" w:rsidRDefault="00C061D6"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１</w:t>
      </w:r>
      <w:r w:rsidR="00E9054E" w:rsidRPr="00E740DD">
        <w:rPr>
          <w:rFonts w:asciiTheme="majorEastAsia" w:eastAsiaTheme="majorEastAsia" w:hAnsiTheme="majorEastAsia" w:hint="eastAsia"/>
          <w:b/>
          <w:color w:val="000000" w:themeColor="text1"/>
        </w:rPr>
        <w:t>．</w:t>
      </w:r>
      <w:r w:rsidR="00FF5E54" w:rsidRPr="00E740DD">
        <w:rPr>
          <w:rFonts w:asciiTheme="majorEastAsia" w:eastAsiaTheme="majorEastAsia" w:hAnsiTheme="majorEastAsia" w:hint="eastAsia"/>
          <w:b/>
          <w:color w:val="000000" w:themeColor="text1"/>
        </w:rPr>
        <w:t>目的</w:t>
      </w:r>
    </w:p>
    <w:p w:rsidR="0008388D" w:rsidRPr="00E740DD" w:rsidRDefault="00FF5E54" w:rsidP="00ED6D6E">
      <w:pPr>
        <w:autoSpaceDE w:val="0"/>
        <w:autoSpaceDN w:val="0"/>
        <w:adjustRightInd w:val="0"/>
        <w:ind w:left="210" w:hangingChars="100" w:hanging="210"/>
        <w:jc w:val="left"/>
        <w:rPr>
          <w:rFonts w:asciiTheme="minorEastAsia" w:hAnsiTheme="minorEastAsia" w:cs="CIDFont+F1"/>
          <w:color w:val="000000" w:themeColor="text1"/>
          <w:kern w:val="0"/>
          <w:szCs w:val="21"/>
        </w:rPr>
      </w:pPr>
      <w:r w:rsidRPr="00E740DD">
        <w:rPr>
          <w:rFonts w:asciiTheme="minorEastAsia" w:hAnsiTheme="minorEastAsia" w:hint="eastAsia"/>
          <w:color w:val="000000" w:themeColor="text1"/>
          <w:szCs w:val="21"/>
        </w:rPr>
        <w:t xml:space="preserve">　　</w:t>
      </w:r>
      <w:r w:rsidR="00ED6D6E" w:rsidRPr="00E740DD">
        <w:rPr>
          <w:rFonts w:asciiTheme="minorEastAsia" w:hAnsiTheme="minorEastAsia" w:cs="CIDFont+F1" w:hint="eastAsia"/>
          <w:color w:val="000000" w:themeColor="text1"/>
          <w:kern w:val="0"/>
          <w:szCs w:val="21"/>
        </w:rPr>
        <w:t>働き盛り世代の健康づくりを推進するため、</w:t>
      </w:r>
      <w:r w:rsidR="00E9054E" w:rsidRPr="00E740DD">
        <w:rPr>
          <w:rFonts w:ascii="ＭＳ 明朝" w:eastAsia="ＭＳ 明朝" w:hAnsi="ＭＳ 明朝" w:hint="eastAsia"/>
          <w:color w:val="000000" w:themeColor="text1"/>
        </w:rPr>
        <w:t>「岩手県民健康応援キャンペーン」</w:t>
      </w:r>
      <w:r w:rsidR="00143704" w:rsidRPr="00E740DD">
        <w:rPr>
          <w:rFonts w:ascii="ＭＳ 明朝" w:eastAsia="ＭＳ 明朝" w:hAnsi="ＭＳ 明朝" w:hint="eastAsia"/>
          <w:color w:val="000000" w:themeColor="text1"/>
        </w:rPr>
        <w:t>（主催：岩手日報社、共催：岩手県脳卒中予防県民会議）</w:t>
      </w:r>
      <w:r w:rsidR="00E9054E" w:rsidRPr="00E740DD">
        <w:rPr>
          <w:rFonts w:ascii="ＭＳ 明朝" w:eastAsia="ＭＳ 明朝" w:hAnsi="ＭＳ 明朝" w:hint="eastAsia"/>
          <w:color w:val="000000" w:themeColor="text1"/>
        </w:rPr>
        <w:t>とのコラボレーションにより、</w:t>
      </w:r>
      <w:r w:rsidR="0008388D" w:rsidRPr="00E740DD">
        <w:rPr>
          <w:rFonts w:asciiTheme="minorEastAsia" w:hAnsiTheme="minorEastAsia" w:cs="CIDFont+F1" w:hint="eastAsia"/>
          <w:color w:val="000000" w:themeColor="text1"/>
          <w:kern w:val="0"/>
          <w:szCs w:val="21"/>
        </w:rPr>
        <w:t>事業所における健康づくりの取組事例を広く募集し、優良な取組を表彰</w:t>
      </w:r>
      <w:r w:rsidR="00ED6D6E" w:rsidRPr="00E740DD">
        <w:rPr>
          <w:rFonts w:asciiTheme="minorEastAsia" w:hAnsiTheme="minorEastAsia" w:cs="CIDFont+F1" w:hint="eastAsia"/>
          <w:color w:val="000000" w:themeColor="text1"/>
          <w:kern w:val="0"/>
          <w:szCs w:val="21"/>
        </w:rPr>
        <w:t>するとともに、その</w:t>
      </w:r>
      <w:r w:rsidR="00E9054E" w:rsidRPr="00E740DD">
        <w:rPr>
          <w:rFonts w:asciiTheme="minorEastAsia" w:hAnsiTheme="minorEastAsia" w:cs="CIDFont+F1" w:hint="eastAsia"/>
          <w:color w:val="000000" w:themeColor="text1"/>
          <w:kern w:val="0"/>
          <w:szCs w:val="21"/>
        </w:rPr>
        <w:t>取組</w:t>
      </w:r>
      <w:r w:rsidR="00ED6D6E" w:rsidRPr="00E740DD">
        <w:rPr>
          <w:rFonts w:asciiTheme="minorEastAsia" w:hAnsiTheme="minorEastAsia" w:cs="CIDFont+F1" w:hint="eastAsia"/>
          <w:color w:val="000000" w:themeColor="text1"/>
          <w:kern w:val="0"/>
          <w:szCs w:val="21"/>
        </w:rPr>
        <w:t>内容を広く紹介</w:t>
      </w:r>
      <w:r w:rsidR="0008388D" w:rsidRPr="00E740DD">
        <w:rPr>
          <w:rFonts w:asciiTheme="minorEastAsia" w:hAnsiTheme="minorEastAsia" w:cs="CIDFont+F1" w:hint="eastAsia"/>
          <w:color w:val="000000" w:themeColor="text1"/>
          <w:kern w:val="0"/>
          <w:szCs w:val="21"/>
        </w:rPr>
        <w:t>することにより、</w:t>
      </w:r>
      <w:r w:rsidR="00C061D6" w:rsidRPr="00E740DD">
        <w:rPr>
          <w:rFonts w:asciiTheme="minorEastAsia" w:hAnsiTheme="minorEastAsia" w:cs="CIDFont+F1" w:hint="eastAsia"/>
          <w:color w:val="000000" w:themeColor="text1"/>
          <w:kern w:val="0"/>
          <w:szCs w:val="21"/>
        </w:rPr>
        <w:t>健康経営</w:t>
      </w:r>
      <w:r w:rsidR="00E9054E" w:rsidRPr="00E740DD">
        <w:rPr>
          <w:rFonts w:asciiTheme="minorEastAsia" w:hAnsiTheme="minorEastAsia" w:cs="CIDFont+F1" w:hint="eastAsia"/>
          <w:color w:val="000000" w:themeColor="text1"/>
          <w:kern w:val="0"/>
          <w:szCs w:val="21"/>
        </w:rPr>
        <w:t>に関する</w:t>
      </w:r>
      <w:r w:rsidR="0008388D" w:rsidRPr="00E740DD">
        <w:rPr>
          <w:rFonts w:asciiTheme="minorEastAsia" w:hAnsiTheme="minorEastAsia" w:cs="CIDFont+F1" w:hint="eastAsia"/>
          <w:color w:val="000000" w:themeColor="text1"/>
          <w:kern w:val="0"/>
          <w:szCs w:val="21"/>
        </w:rPr>
        <w:t>取組の更なる普及を図ることを目的とする。</w:t>
      </w:r>
    </w:p>
    <w:p w:rsidR="00FF5E54" w:rsidRPr="00E740DD" w:rsidRDefault="00FF5E54" w:rsidP="00FF5E54">
      <w:pPr>
        <w:ind w:left="210" w:hangingChars="100" w:hanging="210"/>
        <w:rPr>
          <w:rFonts w:ascii="ＭＳ 明朝" w:eastAsia="ＭＳ 明朝" w:hAnsi="ＭＳ 明朝"/>
          <w:color w:val="000000" w:themeColor="text1"/>
          <w:sz w:val="20"/>
          <w:szCs w:val="20"/>
        </w:rPr>
      </w:pPr>
      <w:r w:rsidRPr="00E740DD">
        <w:rPr>
          <w:rFonts w:ascii="ＭＳ 明朝" w:eastAsia="ＭＳ 明朝" w:hAnsi="ＭＳ 明朝" w:hint="eastAsia"/>
          <w:color w:val="000000" w:themeColor="text1"/>
        </w:rPr>
        <w:t xml:space="preserve">　　</w:t>
      </w:r>
      <w:r w:rsidRPr="00E740DD">
        <w:rPr>
          <w:rFonts w:ascii="ＭＳ 明朝" w:eastAsia="ＭＳ 明朝" w:hAnsi="ＭＳ 明朝" w:hint="eastAsia"/>
          <w:color w:val="000000" w:themeColor="text1"/>
          <w:sz w:val="20"/>
          <w:szCs w:val="20"/>
        </w:rPr>
        <w:t>※「健康経営」はＮＰＯ法人健康経営研究会の登録商標です。</w:t>
      </w:r>
    </w:p>
    <w:p w:rsidR="00E9054E" w:rsidRPr="00E740DD" w:rsidRDefault="00E9054E" w:rsidP="00E9054E">
      <w:pPr>
        <w:autoSpaceDE w:val="0"/>
        <w:autoSpaceDN w:val="0"/>
        <w:adjustRightInd w:val="0"/>
        <w:ind w:left="210" w:hangingChars="100" w:hanging="210"/>
        <w:jc w:val="left"/>
        <w:rPr>
          <w:rFonts w:asciiTheme="minorEastAsia" w:hAnsiTheme="minorEastAsia" w:cs="CIDFont+F1"/>
          <w:color w:val="000000" w:themeColor="text1"/>
          <w:kern w:val="0"/>
          <w:szCs w:val="21"/>
        </w:rPr>
      </w:pPr>
    </w:p>
    <w:p w:rsidR="00FF5E54" w:rsidRPr="00E740DD" w:rsidRDefault="00425A59"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２</w:t>
      </w:r>
      <w:r w:rsidR="00E9054E" w:rsidRPr="00E740DD">
        <w:rPr>
          <w:rFonts w:asciiTheme="majorEastAsia" w:eastAsiaTheme="majorEastAsia" w:hAnsiTheme="majorEastAsia" w:hint="eastAsia"/>
          <w:b/>
          <w:color w:val="000000" w:themeColor="text1"/>
        </w:rPr>
        <w:t>．</w:t>
      </w:r>
      <w:r w:rsidR="00FF5E54" w:rsidRPr="00E740DD">
        <w:rPr>
          <w:rFonts w:asciiTheme="majorEastAsia" w:eastAsiaTheme="majorEastAsia" w:hAnsiTheme="majorEastAsia" w:hint="eastAsia"/>
          <w:b/>
          <w:color w:val="000000" w:themeColor="text1"/>
        </w:rPr>
        <w:t>応募対象</w:t>
      </w:r>
    </w:p>
    <w:p w:rsidR="00FF5E54" w:rsidRPr="00C20716" w:rsidRDefault="00FF5E54" w:rsidP="00FF5E54">
      <w:pPr>
        <w:ind w:leftChars="100" w:left="210" w:firstLineChars="100" w:firstLine="210"/>
        <w:rPr>
          <w:rFonts w:ascii="ＭＳ 明朝" w:eastAsia="ＭＳ 明朝" w:hAnsi="ＭＳ 明朝"/>
        </w:rPr>
      </w:pPr>
      <w:r w:rsidRPr="00E740DD">
        <w:rPr>
          <w:rFonts w:ascii="ＭＳ 明朝" w:eastAsia="ＭＳ 明朝" w:hAnsi="ＭＳ 明朝" w:hint="eastAsia"/>
          <w:color w:val="000000" w:themeColor="text1"/>
        </w:rPr>
        <w:t>応募対象は、岩</w:t>
      </w:r>
      <w:r w:rsidRPr="00C20716">
        <w:rPr>
          <w:rFonts w:ascii="ＭＳ 明朝" w:eastAsia="ＭＳ 明朝" w:hAnsi="ＭＳ 明朝" w:hint="eastAsia"/>
        </w:rPr>
        <w:t>手県内において事業活動を行う企業、法人及び団体</w:t>
      </w:r>
      <w:r w:rsidR="002E4C6D" w:rsidRPr="00C20716">
        <w:rPr>
          <w:rFonts w:ascii="ＭＳ 明朝" w:eastAsia="ＭＳ 明朝" w:hAnsi="ＭＳ 明朝" w:hint="eastAsia"/>
        </w:rPr>
        <w:t>で、令和</w:t>
      </w:r>
      <w:r w:rsidR="00BE691D">
        <w:rPr>
          <w:rFonts w:ascii="ＭＳ 明朝" w:eastAsia="ＭＳ 明朝" w:hAnsi="ＭＳ 明朝" w:hint="eastAsia"/>
        </w:rPr>
        <w:t>４</w:t>
      </w:r>
      <w:r w:rsidR="002E4C6D" w:rsidRPr="00C20716">
        <w:rPr>
          <w:rFonts w:ascii="ＭＳ 明朝" w:eastAsia="ＭＳ 明朝" w:hAnsi="ＭＳ 明朝" w:hint="eastAsia"/>
        </w:rPr>
        <w:t>年度のいわて健康経営認定事業所の認定を受けている</w:t>
      </w:r>
      <w:r w:rsidR="0050478B" w:rsidRPr="00C20716">
        <w:rPr>
          <w:rFonts w:ascii="ＭＳ 明朝" w:eastAsia="ＭＳ 明朝" w:hAnsi="ＭＳ 明朝" w:hint="eastAsia"/>
        </w:rPr>
        <w:t>事業所</w:t>
      </w:r>
      <w:r w:rsidR="002E4C6D" w:rsidRPr="00C20716">
        <w:rPr>
          <w:rFonts w:ascii="ＭＳ 明朝" w:eastAsia="ＭＳ 明朝" w:hAnsi="ＭＳ 明朝" w:hint="eastAsia"/>
        </w:rPr>
        <w:t>等</w:t>
      </w:r>
      <w:r w:rsidRPr="00C20716">
        <w:rPr>
          <w:rFonts w:ascii="ＭＳ 明朝" w:eastAsia="ＭＳ 明朝" w:hAnsi="ＭＳ 明朝" w:hint="eastAsia"/>
        </w:rPr>
        <w:t>とする。</w:t>
      </w:r>
    </w:p>
    <w:p w:rsidR="00FF5E54" w:rsidRPr="00E740DD" w:rsidRDefault="00FF5E54" w:rsidP="00FF5E54">
      <w:pPr>
        <w:ind w:left="210" w:hangingChars="100" w:hanging="210"/>
        <w:rPr>
          <w:rFonts w:asciiTheme="majorEastAsia" w:eastAsiaTheme="majorEastAsia" w:hAnsiTheme="majorEastAsia"/>
          <w:color w:val="000000" w:themeColor="text1"/>
        </w:rPr>
      </w:pPr>
      <w:r w:rsidRPr="00E740DD">
        <w:rPr>
          <w:rFonts w:ascii="ＭＳ 明朝" w:eastAsia="ＭＳ 明朝" w:hAnsi="ＭＳ 明朝" w:hint="eastAsia"/>
          <w:color w:val="000000" w:themeColor="text1"/>
        </w:rPr>
        <w:t xml:space="preserve">　　なお、応募は事業所単位で行うこととし、１事業所で複数の取組をまとめて応募することができる。</w:t>
      </w:r>
    </w:p>
    <w:p w:rsidR="00FF5E54" w:rsidRPr="00E740DD" w:rsidRDefault="00FF5E54" w:rsidP="00FF5E54">
      <w:pPr>
        <w:rPr>
          <w:rFonts w:asciiTheme="majorEastAsia" w:eastAsiaTheme="majorEastAsia" w:hAnsiTheme="majorEastAsia"/>
          <w:b/>
          <w:color w:val="000000" w:themeColor="text1"/>
        </w:rPr>
      </w:pPr>
    </w:p>
    <w:p w:rsidR="00FF5E54" w:rsidRPr="00E740DD" w:rsidRDefault="00425A59"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３</w:t>
      </w:r>
      <w:r w:rsidR="00E9054E" w:rsidRPr="00E740DD">
        <w:rPr>
          <w:rFonts w:asciiTheme="majorEastAsia" w:eastAsiaTheme="majorEastAsia" w:hAnsiTheme="majorEastAsia" w:hint="eastAsia"/>
          <w:b/>
          <w:color w:val="000000" w:themeColor="text1"/>
        </w:rPr>
        <w:t>．</w:t>
      </w:r>
      <w:r w:rsidR="00FF5E54" w:rsidRPr="00E740DD">
        <w:rPr>
          <w:rFonts w:asciiTheme="majorEastAsia" w:eastAsiaTheme="majorEastAsia" w:hAnsiTheme="majorEastAsia" w:hint="eastAsia"/>
          <w:b/>
          <w:color w:val="000000" w:themeColor="text1"/>
        </w:rPr>
        <w:t>応募分野</w:t>
      </w:r>
    </w:p>
    <w:p w:rsidR="00FF5E54" w:rsidRPr="00E740DD" w:rsidRDefault="00FF5E54" w:rsidP="00FF5E54">
      <w:pPr>
        <w:ind w:firstLineChars="200" w:firstLine="420"/>
        <w:rPr>
          <w:rFonts w:ascii="ＭＳ 明朝" w:eastAsia="ＭＳ 明朝" w:hAnsi="ＭＳ 明朝"/>
          <w:color w:val="000000" w:themeColor="text1"/>
        </w:rPr>
      </w:pPr>
      <w:r w:rsidRPr="00E740DD">
        <w:rPr>
          <w:rFonts w:ascii="ＭＳ 明朝" w:eastAsia="ＭＳ 明朝" w:hAnsi="ＭＳ 明朝" w:hint="eastAsia"/>
          <w:color w:val="000000" w:themeColor="text1"/>
        </w:rPr>
        <w:t>健康づくりに関する取組とする。</w:t>
      </w:r>
    </w:p>
    <w:p w:rsidR="00FF5E54" w:rsidRPr="00E740DD" w:rsidRDefault="00FF5E54" w:rsidP="00FF5E54">
      <w:pPr>
        <w:ind w:leftChars="100" w:left="210"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t>なお、スモールチェンジ活動のような敷居の高くない取組や、まだ成果が確認できない取組も対象とする。</w:t>
      </w:r>
    </w:p>
    <w:p w:rsidR="00FF5E54" w:rsidRPr="00E740DD" w:rsidRDefault="00FF5E54" w:rsidP="00FF5E54">
      <w:pPr>
        <w:ind w:leftChars="200" w:left="620" w:hangingChars="100" w:hanging="200"/>
        <w:rPr>
          <w:rFonts w:ascii="ＭＳ 明朝" w:eastAsia="ＭＳ 明朝" w:hAnsi="ＭＳ 明朝"/>
          <w:color w:val="000000" w:themeColor="text1"/>
          <w:sz w:val="20"/>
          <w:szCs w:val="20"/>
        </w:rPr>
      </w:pPr>
      <w:r w:rsidRPr="00E740DD">
        <w:rPr>
          <w:rFonts w:ascii="ＭＳ 明朝" w:eastAsia="ＭＳ 明朝" w:hAnsi="ＭＳ 明朝" w:hint="eastAsia"/>
          <w:color w:val="000000" w:themeColor="text1"/>
          <w:sz w:val="20"/>
          <w:szCs w:val="20"/>
        </w:rPr>
        <w:t>※「スモールチェンジ活動」は早稲田大学応用健康科学研究室が提唱する活動であり、敷居を下げた健康行動を「始める・続ける・増やす」活動です。</w:t>
      </w:r>
    </w:p>
    <w:p w:rsidR="00FF5E54" w:rsidRPr="00E740DD" w:rsidRDefault="00FF5E54" w:rsidP="00FF5E54">
      <w:pPr>
        <w:rPr>
          <w:rFonts w:asciiTheme="majorEastAsia" w:eastAsiaTheme="majorEastAsia" w:hAnsiTheme="majorEastAsia"/>
          <w:color w:val="000000" w:themeColor="text1"/>
        </w:rPr>
      </w:pPr>
    </w:p>
    <w:p w:rsidR="00FF5E54" w:rsidRPr="00E740DD" w:rsidRDefault="00425A59"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４</w:t>
      </w:r>
      <w:r w:rsidR="00FF5E54" w:rsidRPr="00E740DD">
        <w:rPr>
          <w:rFonts w:asciiTheme="majorEastAsia" w:eastAsiaTheme="majorEastAsia" w:hAnsiTheme="majorEastAsia" w:hint="eastAsia"/>
          <w:b/>
          <w:color w:val="000000" w:themeColor="text1"/>
        </w:rPr>
        <w:t>．応募方法</w:t>
      </w:r>
    </w:p>
    <w:p w:rsidR="00FF5E54" w:rsidRPr="00E740DD" w:rsidRDefault="00FF5E54" w:rsidP="00FF5E54">
      <w:pPr>
        <w:ind w:leftChars="100" w:left="210"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t>応募申込用紙に必要事項を記載し、取組の概要がわかる資料や写真などがあれば添付のうえ、郵送または</w:t>
      </w:r>
      <w:r w:rsidR="00BE691D">
        <w:rPr>
          <w:rFonts w:ascii="ＭＳ 明朝" w:eastAsia="ＭＳ 明朝" w:hAnsi="ＭＳ 明朝" w:hint="eastAsia"/>
          <w:color w:val="000000" w:themeColor="text1"/>
        </w:rPr>
        <w:t>メール</w:t>
      </w:r>
      <w:r w:rsidRPr="00E740DD">
        <w:rPr>
          <w:rFonts w:ascii="ＭＳ 明朝" w:eastAsia="ＭＳ 明朝" w:hAnsi="ＭＳ 明朝" w:hint="eastAsia"/>
          <w:color w:val="000000" w:themeColor="text1"/>
        </w:rPr>
        <w:t>により提出することとする。</w:t>
      </w:r>
    </w:p>
    <w:p w:rsidR="00FF5E54" w:rsidRPr="00E740DD" w:rsidRDefault="00FF5E54" w:rsidP="00FF5E54">
      <w:pPr>
        <w:ind w:leftChars="100" w:left="210" w:firstLineChars="100" w:firstLine="210"/>
        <w:rPr>
          <w:rFonts w:asciiTheme="majorEastAsia" w:eastAsiaTheme="majorEastAsia" w:hAnsiTheme="majorEastAsia"/>
          <w:color w:val="000000" w:themeColor="text1"/>
        </w:rPr>
      </w:pPr>
    </w:p>
    <w:p w:rsidR="00FF5E54" w:rsidRPr="00C20716" w:rsidRDefault="00425A59" w:rsidP="00FF5E54">
      <w:pPr>
        <w:rPr>
          <w:rFonts w:asciiTheme="majorEastAsia" w:eastAsiaTheme="majorEastAsia" w:hAnsiTheme="majorEastAsia"/>
          <w:b/>
        </w:rPr>
      </w:pPr>
      <w:r w:rsidRPr="00E740DD">
        <w:rPr>
          <w:rFonts w:asciiTheme="majorEastAsia" w:eastAsiaTheme="majorEastAsia" w:hAnsiTheme="majorEastAsia" w:hint="eastAsia"/>
          <w:b/>
          <w:color w:val="000000" w:themeColor="text1"/>
        </w:rPr>
        <w:t>５</w:t>
      </w:r>
      <w:r w:rsidR="00FF5E54" w:rsidRPr="00E740DD">
        <w:rPr>
          <w:rFonts w:asciiTheme="majorEastAsia" w:eastAsiaTheme="majorEastAsia" w:hAnsiTheme="majorEastAsia" w:hint="eastAsia"/>
          <w:b/>
          <w:color w:val="000000" w:themeColor="text1"/>
        </w:rPr>
        <w:t>．応</w:t>
      </w:r>
      <w:r w:rsidR="00FF5E54" w:rsidRPr="00C20716">
        <w:rPr>
          <w:rFonts w:asciiTheme="majorEastAsia" w:eastAsiaTheme="majorEastAsia" w:hAnsiTheme="majorEastAsia" w:hint="eastAsia"/>
          <w:b/>
        </w:rPr>
        <w:t>募期間</w:t>
      </w:r>
    </w:p>
    <w:p w:rsidR="00FF5E54" w:rsidRPr="00E740DD" w:rsidRDefault="00FF5E54" w:rsidP="0050478B">
      <w:pPr>
        <w:ind w:firstLineChars="200" w:firstLine="420"/>
        <w:rPr>
          <w:rFonts w:ascii="ＭＳ 明朝" w:eastAsia="ＭＳ 明朝" w:hAnsi="ＭＳ 明朝"/>
          <w:color w:val="000000" w:themeColor="text1"/>
        </w:rPr>
      </w:pPr>
      <w:r w:rsidRPr="00E740DD">
        <w:rPr>
          <w:rFonts w:ascii="ＭＳ 明朝" w:eastAsia="ＭＳ 明朝" w:hAnsi="ＭＳ 明朝" w:hint="eastAsia"/>
          <w:color w:val="000000" w:themeColor="text1"/>
        </w:rPr>
        <w:t>令和</w:t>
      </w:r>
      <w:r w:rsidR="00BE691D">
        <w:rPr>
          <w:rFonts w:ascii="ＭＳ 明朝" w:eastAsia="ＭＳ 明朝" w:hAnsi="ＭＳ 明朝" w:hint="eastAsia"/>
          <w:color w:val="000000" w:themeColor="text1"/>
        </w:rPr>
        <w:t>４</w:t>
      </w:r>
      <w:r w:rsidRPr="00E740DD">
        <w:rPr>
          <w:rFonts w:ascii="ＭＳ 明朝" w:eastAsia="ＭＳ 明朝" w:hAnsi="ＭＳ 明朝" w:hint="eastAsia"/>
          <w:color w:val="000000" w:themeColor="text1"/>
        </w:rPr>
        <w:t>年</w:t>
      </w:r>
      <w:r w:rsidR="00C20716">
        <w:rPr>
          <w:rFonts w:ascii="ＭＳ 明朝" w:eastAsia="ＭＳ 明朝" w:hAnsi="ＭＳ 明朝" w:hint="eastAsia"/>
          <w:color w:val="000000" w:themeColor="text1"/>
        </w:rPr>
        <w:t>８</w:t>
      </w:r>
      <w:r w:rsidRPr="00E740DD">
        <w:rPr>
          <w:rFonts w:ascii="ＭＳ 明朝" w:eastAsia="ＭＳ 明朝" w:hAnsi="ＭＳ 明朝" w:hint="eastAsia"/>
          <w:color w:val="000000" w:themeColor="text1"/>
        </w:rPr>
        <w:t>月</w:t>
      </w:r>
      <w:r w:rsidR="00BE691D">
        <w:rPr>
          <w:rFonts w:ascii="ＭＳ 明朝" w:eastAsia="ＭＳ 明朝" w:hAnsi="ＭＳ 明朝" w:hint="eastAsia"/>
          <w:color w:val="000000" w:themeColor="text1"/>
        </w:rPr>
        <w:t>３</w:t>
      </w:r>
      <w:r w:rsidRPr="00E740DD">
        <w:rPr>
          <w:rFonts w:ascii="ＭＳ 明朝" w:eastAsia="ＭＳ 明朝" w:hAnsi="ＭＳ 明朝" w:hint="eastAsia"/>
          <w:color w:val="000000" w:themeColor="text1"/>
        </w:rPr>
        <w:t>日</w:t>
      </w:r>
      <w:r w:rsidRPr="00BA1615">
        <w:rPr>
          <w:rFonts w:ascii="ＭＳ 明朝" w:eastAsia="ＭＳ 明朝" w:hAnsi="ＭＳ 明朝" w:hint="eastAsia"/>
          <w:color w:val="000000" w:themeColor="text1"/>
        </w:rPr>
        <w:t>（</w:t>
      </w:r>
      <w:r w:rsidR="00BE691D">
        <w:rPr>
          <w:rFonts w:ascii="ＭＳ 明朝" w:eastAsia="ＭＳ 明朝" w:hAnsi="ＭＳ 明朝" w:hint="eastAsia"/>
          <w:color w:val="000000" w:themeColor="text1"/>
        </w:rPr>
        <w:t>水</w:t>
      </w:r>
      <w:r w:rsidRPr="00BA1615">
        <w:rPr>
          <w:rFonts w:ascii="ＭＳ 明朝" w:eastAsia="ＭＳ 明朝" w:hAnsi="ＭＳ 明朝" w:hint="eastAsia"/>
          <w:color w:val="000000" w:themeColor="text1"/>
        </w:rPr>
        <w:t>）</w:t>
      </w:r>
      <w:r w:rsidRPr="00E740DD">
        <w:rPr>
          <w:rFonts w:ascii="ＭＳ 明朝" w:eastAsia="ＭＳ 明朝" w:hAnsi="ＭＳ 明朝" w:hint="eastAsia"/>
          <w:color w:val="000000" w:themeColor="text1"/>
        </w:rPr>
        <w:t>～令和</w:t>
      </w:r>
      <w:r w:rsidR="00BE691D">
        <w:rPr>
          <w:rFonts w:ascii="ＭＳ 明朝" w:eastAsia="ＭＳ 明朝" w:hAnsi="ＭＳ 明朝" w:hint="eastAsia"/>
          <w:color w:val="000000" w:themeColor="text1"/>
        </w:rPr>
        <w:t>４</w:t>
      </w:r>
      <w:r w:rsidRPr="00E740DD">
        <w:rPr>
          <w:rFonts w:ascii="ＭＳ 明朝" w:eastAsia="ＭＳ 明朝" w:hAnsi="ＭＳ 明朝" w:hint="eastAsia"/>
          <w:color w:val="000000" w:themeColor="text1"/>
        </w:rPr>
        <w:t>年</w:t>
      </w:r>
      <w:r w:rsidR="00BE691D">
        <w:rPr>
          <w:rFonts w:ascii="ＭＳ 明朝" w:eastAsia="ＭＳ 明朝" w:hAnsi="ＭＳ 明朝" w:hint="eastAsia"/>
          <w:color w:val="000000" w:themeColor="text1"/>
        </w:rPr>
        <w:t>９</w:t>
      </w:r>
      <w:r w:rsidRPr="00E740DD">
        <w:rPr>
          <w:rFonts w:ascii="ＭＳ 明朝" w:eastAsia="ＭＳ 明朝" w:hAnsi="ＭＳ 明朝" w:hint="eastAsia"/>
          <w:color w:val="000000" w:themeColor="text1"/>
        </w:rPr>
        <w:t>月</w:t>
      </w:r>
      <w:r w:rsidR="00BE691D">
        <w:rPr>
          <w:rFonts w:ascii="ＭＳ 明朝" w:eastAsia="ＭＳ 明朝" w:hAnsi="ＭＳ 明朝" w:hint="eastAsia"/>
          <w:color w:val="000000" w:themeColor="text1"/>
        </w:rPr>
        <w:t>30</w:t>
      </w:r>
      <w:r w:rsidR="00E872A2" w:rsidRPr="00E740DD">
        <w:rPr>
          <w:rFonts w:ascii="ＭＳ 明朝" w:eastAsia="ＭＳ 明朝" w:hAnsi="ＭＳ 明朝" w:hint="eastAsia"/>
          <w:color w:val="000000" w:themeColor="text1"/>
        </w:rPr>
        <w:t>日</w:t>
      </w:r>
      <w:r w:rsidRPr="00E740DD">
        <w:rPr>
          <w:rFonts w:ascii="ＭＳ 明朝" w:eastAsia="ＭＳ 明朝" w:hAnsi="ＭＳ 明朝" w:hint="eastAsia"/>
          <w:color w:val="000000" w:themeColor="text1"/>
        </w:rPr>
        <w:t>（</w:t>
      </w:r>
      <w:r w:rsidR="00C20716">
        <w:rPr>
          <w:rFonts w:ascii="ＭＳ 明朝" w:eastAsia="ＭＳ 明朝" w:hAnsi="ＭＳ 明朝" w:hint="eastAsia"/>
          <w:color w:val="000000" w:themeColor="text1"/>
        </w:rPr>
        <w:t>金</w:t>
      </w:r>
      <w:r w:rsidRPr="00E740DD">
        <w:rPr>
          <w:rFonts w:ascii="ＭＳ 明朝" w:eastAsia="ＭＳ 明朝" w:hAnsi="ＭＳ 明朝" w:hint="eastAsia"/>
          <w:color w:val="000000" w:themeColor="text1"/>
        </w:rPr>
        <w:t>）</w:t>
      </w:r>
    </w:p>
    <w:p w:rsidR="00856C06" w:rsidRPr="00E740DD" w:rsidRDefault="00856C06" w:rsidP="00FF5E54">
      <w:pPr>
        <w:rPr>
          <w:rFonts w:asciiTheme="majorEastAsia" w:eastAsiaTheme="majorEastAsia" w:hAnsiTheme="majorEastAsia"/>
          <w:color w:val="000000" w:themeColor="text1"/>
        </w:rPr>
      </w:pPr>
    </w:p>
    <w:p w:rsidR="00FF5E54" w:rsidRPr="00E740DD" w:rsidRDefault="00425A59"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６</w:t>
      </w:r>
      <w:r w:rsidR="00FF5E54" w:rsidRPr="00E740DD">
        <w:rPr>
          <w:rFonts w:asciiTheme="majorEastAsia" w:eastAsiaTheme="majorEastAsia" w:hAnsiTheme="majorEastAsia" w:hint="eastAsia"/>
          <w:b/>
          <w:color w:val="000000" w:themeColor="text1"/>
        </w:rPr>
        <w:t>．募集媒体</w:t>
      </w:r>
    </w:p>
    <w:p w:rsidR="00FF5E54" w:rsidRPr="00E740DD" w:rsidRDefault="00FF5E54" w:rsidP="00FF5E54">
      <w:pPr>
        <w:ind w:firstLineChars="200" w:firstLine="420"/>
        <w:rPr>
          <w:rFonts w:ascii="ＭＳ 明朝" w:eastAsia="ＭＳ 明朝" w:hAnsi="ＭＳ 明朝"/>
          <w:color w:val="000000" w:themeColor="text1"/>
        </w:rPr>
      </w:pPr>
      <w:r w:rsidRPr="00E740DD">
        <w:rPr>
          <w:rFonts w:ascii="ＭＳ 明朝" w:eastAsia="ＭＳ 明朝" w:hAnsi="ＭＳ 明朝" w:hint="eastAsia"/>
          <w:color w:val="000000" w:themeColor="text1"/>
        </w:rPr>
        <w:t>募集は、次の広報手段等を通じて行うこととする。</w:t>
      </w:r>
    </w:p>
    <w:p w:rsidR="00FF5E54" w:rsidRPr="0050478B" w:rsidRDefault="00FF5E54" w:rsidP="00FF5E54">
      <w:pPr>
        <w:ind w:leftChars="100" w:left="420" w:hangingChars="100" w:hanging="210"/>
        <w:rPr>
          <w:rFonts w:ascii="ＭＳ 明朝" w:eastAsia="ＭＳ 明朝" w:hAnsi="ＭＳ 明朝"/>
          <w:color w:val="000000" w:themeColor="text1"/>
        </w:rPr>
      </w:pPr>
      <w:r w:rsidRPr="0050478B">
        <w:rPr>
          <w:rFonts w:ascii="ＭＳ 明朝" w:eastAsia="ＭＳ 明朝" w:hAnsi="ＭＳ 明朝" w:hint="eastAsia"/>
          <w:color w:val="000000" w:themeColor="text1"/>
        </w:rPr>
        <w:t xml:space="preserve">一　</w:t>
      </w:r>
      <w:r w:rsidR="00955159" w:rsidRPr="0050478B">
        <w:rPr>
          <w:rFonts w:ascii="ＭＳ 明朝" w:eastAsia="ＭＳ 明朝" w:hAnsi="ＭＳ 明朝" w:hint="eastAsia"/>
          <w:color w:val="000000" w:themeColor="text1"/>
        </w:rPr>
        <w:t>いわて健康経営アワード実行委員会</w:t>
      </w:r>
      <w:r w:rsidR="0046186C" w:rsidRPr="0050478B">
        <w:rPr>
          <w:rFonts w:ascii="ＭＳ 明朝" w:eastAsia="ＭＳ 明朝" w:hAnsi="ＭＳ 明朝" w:hint="eastAsia"/>
          <w:color w:val="000000" w:themeColor="text1"/>
        </w:rPr>
        <w:t>（岩手県、</w:t>
      </w:r>
      <w:r w:rsidR="004B21D2" w:rsidRPr="0050478B">
        <w:rPr>
          <w:rFonts w:ascii="ＭＳ 明朝" w:eastAsia="ＭＳ 明朝" w:hAnsi="ＭＳ 明朝" w:hint="eastAsia"/>
          <w:color w:val="000000" w:themeColor="text1"/>
        </w:rPr>
        <w:t>全国健康保険協会岩手支部</w:t>
      </w:r>
      <w:r w:rsidR="0046186C" w:rsidRPr="0050478B">
        <w:rPr>
          <w:rFonts w:ascii="ＭＳ 明朝" w:eastAsia="ＭＳ 明朝" w:hAnsi="ＭＳ 明朝" w:hint="eastAsia"/>
          <w:color w:val="000000" w:themeColor="text1"/>
        </w:rPr>
        <w:t>、岩手県商工会議</w:t>
      </w:r>
      <w:r w:rsidR="004B21D2" w:rsidRPr="0050478B">
        <w:rPr>
          <w:rFonts w:ascii="ＭＳ 明朝" w:eastAsia="ＭＳ 明朝" w:hAnsi="ＭＳ 明朝" w:hint="eastAsia"/>
          <w:color w:val="000000" w:themeColor="text1"/>
        </w:rPr>
        <w:t>所連合会、</w:t>
      </w:r>
      <w:r w:rsidR="00DB3D56" w:rsidRPr="0050478B">
        <w:rPr>
          <w:rFonts w:ascii="ＭＳ 明朝" w:eastAsia="ＭＳ 明朝" w:hAnsi="ＭＳ 明朝" w:hint="eastAsia"/>
          <w:color w:val="000000" w:themeColor="text1"/>
        </w:rPr>
        <w:t>岩手県商工会連合会、</w:t>
      </w:r>
      <w:r w:rsidR="00DB3D56" w:rsidRPr="0050478B">
        <w:rPr>
          <w:rFonts w:ascii="ＭＳ 明朝" w:eastAsia="ＭＳ 明朝" w:hAnsi="ＭＳ 明朝" w:hint="eastAsia"/>
          <w:bCs/>
          <w:color w:val="000000" w:themeColor="text1"/>
          <w:kern w:val="24"/>
          <w:szCs w:val="21"/>
        </w:rPr>
        <w:t>岩手県中小企業団体中央会、</w:t>
      </w:r>
      <w:r w:rsidR="00661BDB" w:rsidRPr="0050478B">
        <w:rPr>
          <w:rFonts w:ascii="ＭＳ 明朝" w:eastAsia="ＭＳ 明朝" w:hAnsi="ＭＳ 明朝" w:hint="eastAsia"/>
          <w:bCs/>
          <w:color w:val="000000" w:themeColor="text1"/>
          <w:kern w:val="24"/>
          <w:szCs w:val="21"/>
        </w:rPr>
        <w:t>（株）</w:t>
      </w:r>
      <w:r w:rsidR="00DB3D56" w:rsidRPr="0050478B">
        <w:rPr>
          <w:rFonts w:ascii="ＭＳ 明朝" w:eastAsia="ＭＳ 明朝" w:hAnsi="ＭＳ 明朝" w:hint="eastAsia"/>
          <w:color w:val="000000" w:themeColor="text1"/>
        </w:rPr>
        <w:t>岩手日報社及びアクサ生命保険（株）</w:t>
      </w:r>
      <w:r w:rsidR="0046186C" w:rsidRPr="0050478B">
        <w:rPr>
          <w:rFonts w:ascii="ＭＳ 明朝" w:eastAsia="ＭＳ 明朝" w:hAnsi="ＭＳ 明朝" w:hint="eastAsia"/>
          <w:bCs/>
          <w:color w:val="000000" w:themeColor="text1"/>
          <w:kern w:val="24"/>
          <w:szCs w:val="21"/>
        </w:rPr>
        <w:t>）</w:t>
      </w:r>
      <w:r w:rsidR="00955159" w:rsidRPr="0050478B">
        <w:rPr>
          <w:rFonts w:ascii="ＭＳ 明朝" w:eastAsia="ＭＳ 明朝" w:hAnsi="ＭＳ 明朝" w:hint="eastAsia"/>
          <w:color w:val="000000" w:themeColor="text1"/>
        </w:rPr>
        <w:t>（以下「実行委員会」という。）</w:t>
      </w:r>
      <w:r w:rsidRPr="0050478B">
        <w:rPr>
          <w:rFonts w:ascii="ＭＳ 明朝" w:eastAsia="ＭＳ 明朝" w:hAnsi="ＭＳ 明朝" w:hint="eastAsia"/>
          <w:color w:val="000000" w:themeColor="text1"/>
        </w:rPr>
        <w:t>の構成員が行う各種広報</w:t>
      </w:r>
    </w:p>
    <w:p w:rsidR="00FF5E54" w:rsidRPr="00E740DD" w:rsidRDefault="00FF5E54" w:rsidP="00FF5E54">
      <w:pPr>
        <w:ind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lastRenderedPageBreak/>
        <w:t>二　いわて健康経営宣言登録事業所への応募勧奨文書</w:t>
      </w:r>
    </w:p>
    <w:p w:rsidR="00FF5E54" w:rsidRPr="0050478B" w:rsidRDefault="0050478B" w:rsidP="00FF5E54">
      <w:pPr>
        <w:ind w:firstLineChars="100" w:firstLine="210"/>
        <w:rPr>
          <w:rFonts w:asciiTheme="majorEastAsia" w:eastAsiaTheme="majorEastAsia" w:hAnsiTheme="majorEastAsia"/>
          <w:color w:val="000000" w:themeColor="text1"/>
        </w:rPr>
      </w:pPr>
      <w:r w:rsidRPr="00C20716">
        <w:rPr>
          <w:rFonts w:ascii="ＭＳ 明朝" w:eastAsia="ＭＳ 明朝" w:hAnsi="ＭＳ 明朝" w:hint="eastAsia"/>
        </w:rPr>
        <w:t>三</w:t>
      </w:r>
      <w:r w:rsidR="00FF5E54" w:rsidRPr="0050478B">
        <w:rPr>
          <w:rFonts w:ascii="ＭＳ 明朝" w:eastAsia="ＭＳ 明朝" w:hAnsi="ＭＳ 明朝" w:hint="eastAsia"/>
          <w:color w:val="000000" w:themeColor="text1"/>
        </w:rPr>
        <w:t xml:space="preserve">　岩手日報</w:t>
      </w:r>
      <w:r w:rsidR="00661BDB" w:rsidRPr="0050478B">
        <w:rPr>
          <w:rFonts w:ascii="ＭＳ 明朝" w:eastAsia="ＭＳ 明朝" w:hAnsi="ＭＳ 明朝" w:hint="eastAsia"/>
          <w:color w:val="000000" w:themeColor="text1"/>
        </w:rPr>
        <w:t>紙上での</w:t>
      </w:r>
      <w:r w:rsidR="00FF5E54" w:rsidRPr="0050478B">
        <w:rPr>
          <w:rFonts w:ascii="ＭＳ 明朝" w:eastAsia="ＭＳ 明朝" w:hAnsi="ＭＳ 明朝" w:hint="eastAsia"/>
          <w:color w:val="000000" w:themeColor="text1"/>
        </w:rPr>
        <w:t>広告（「県民健康応援キャンペーン」紙面における広告）</w:t>
      </w:r>
    </w:p>
    <w:p w:rsidR="00FF5E54" w:rsidRPr="00E740DD" w:rsidRDefault="00531ED8" w:rsidP="00FF5E54">
      <w:pPr>
        <w:rPr>
          <w:rFonts w:asciiTheme="minorEastAsia" w:hAnsiTheme="minorEastAsia"/>
          <w:color w:val="000000" w:themeColor="text1"/>
        </w:rPr>
      </w:pPr>
      <w:r w:rsidRPr="00E740DD">
        <w:rPr>
          <w:rFonts w:asciiTheme="majorEastAsia" w:eastAsiaTheme="majorEastAsia" w:hAnsiTheme="majorEastAsia" w:hint="eastAsia"/>
          <w:color w:val="000000" w:themeColor="text1"/>
        </w:rPr>
        <w:t xml:space="preserve">　</w:t>
      </w:r>
      <w:r w:rsidR="0050478B" w:rsidRPr="00C20716">
        <w:rPr>
          <w:rFonts w:asciiTheme="minorEastAsia" w:hAnsiTheme="minorEastAsia" w:hint="eastAsia"/>
        </w:rPr>
        <w:t>四</w:t>
      </w:r>
      <w:r w:rsidRPr="00E740DD">
        <w:rPr>
          <w:rFonts w:asciiTheme="minorEastAsia" w:hAnsiTheme="minorEastAsia" w:hint="eastAsia"/>
          <w:color w:val="000000" w:themeColor="text1"/>
        </w:rPr>
        <w:t xml:space="preserve">　その他</w:t>
      </w:r>
    </w:p>
    <w:p w:rsidR="00531ED8" w:rsidRPr="00E740DD" w:rsidRDefault="00531ED8" w:rsidP="00FF5E54">
      <w:pPr>
        <w:rPr>
          <w:rFonts w:asciiTheme="majorEastAsia" w:eastAsiaTheme="majorEastAsia" w:hAnsiTheme="majorEastAsia"/>
          <w:color w:val="000000" w:themeColor="text1"/>
        </w:rPr>
      </w:pPr>
    </w:p>
    <w:p w:rsidR="00FF5E54" w:rsidRPr="00E740DD" w:rsidRDefault="00425A59"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７</w:t>
      </w:r>
      <w:r w:rsidR="00FF5E54" w:rsidRPr="00E740DD">
        <w:rPr>
          <w:rFonts w:asciiTheme="majorEastAsia" w:eastAsiaTheme="majorEastAsia" w:hAnsiTheme="majorEastAsia" w:hint="eastAsia"/>
          <w:b/>
          <w:color w:val="000000" w:themeColor="text1"/>
        </w:rPr>
        <w:t>．表彰</w:t>
      </w:r>
    </w:p>
    <w:p w:rsidR="00FF5E54" w:rsidRDefault="00FF5E54" w:rsidP="00FF5E54">
      <w:pPr>
        <w:ind w:leftChars="100" w:left="210"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t>表彰は次の種類により、表彰事業所に対して表彰</w:t>
      </w:r>
      <w:r w:rsidR="00A96102" w:rsidRPr="00E740DD">
        <w:rPr>
          <w:rFonts w:ascii="ＭＳ 明朝" w:eastAsia="ＭＳ 明朝" w:hAnsi="ＭＳ 明朝" w:hint="eastAsia"/>
          <w:color w:val="000000" w:themeColor="text1"/>
        </w:rPr>
        <w:t>盾</w:t>
      </w:r>
      <w:r w:rsidRPr="00E740DD">
        <w:rPr>
          <w:rFonts w:ascii="ＭＳ 明朝" w:eastAsia="ＭＳ 明朝" w:hAnsi="ＭＳ 明朝" w:hint="eastAsia"/>
          <w:color w:val="000000" w:themeColor="text1"/>
        </w:rPr>
        <w:t>を授与することにより実施する。また、特典として表彰事業所の名称や取組等を各種媒体により紹介することとする。なお、協賛企業を募り、副賞を付すことができる。</w:t>
      </w:r>
    </w:p>
    <w:p w:rsidR="002E4C6D" w:rsidRPr="00C20716" w:rsidRDefault="002E4C6D" w:rsidP="00FF5E54">
      <w:pPr>
        <w:ind w:leftChars="100" w:left="210" w:firstLineChars="100" w:firstLine="210"/>
        <w:rPr>
          <w:rFonts w:ascii="ＭＳ 明朝" w:eastAsia="ＭＳ 明朝" w:hAnsi="ＭＳ 明朝"/>
          <w:color w:val="000000" w:themeColor="text1"/>
        </w:rPr>
      </w:pPr>
      <w:r w:rsidRPr="00C20716">
        <w:rPr>
          <w:rFonts w:ascii="ＭＳ 明朝" w:eastAsia="ＭＳ 明朝" w:hAnsi="ＭＳ 明朝" w:hint="eastAsia"/>
        </w:rPr>
        <w:t>なお、過去に岩手県知事賞（最優秀賞）を受賞したことがある事業所は、表彰の対象から除くものとする。</w:t>
      </w:r>
    </w:p>
    <w:p w:rsidR="00FF5E54" w:rsidRPr="00E740DD" w:rsidRDefault="005F1205" w:rsidP="00FF5E54">
      <w:pPr>
        <w:ind w:firstLineChars="200" w:firstLine="420"/>
        <w:rPr>
          <w:rFonts w:ascii="ＭＳ 明朝" w:eastAsia="ＭＳ 明朝" w:hAnsi="ＭＳ 明朝"/>
          <w:color w:val="000000" w:themeColor="text1"/>
        </w:rPr>
      </w:pPr>
      <w:r>
        <w:rPr>
          <w:rFonts w:ascii="ＭＳ 明朝" w:eastAsia="ＭＳ 明朝" w:hAnsi="ＭＳ 明朝" w:hint="eastAsia"/>
          <w:color w:val="000000" w:themeColor="text1"/>
        </w:rPr>
        <w:t xml:space="preserve">一　</w:t>
      </w:r>
      <w:r w:rsidR="00FF5E54" w:rsidRPr="00E740DD">
        <w:rPr>
          <w:rFonts w:ascii="ＭＳ 明朝" w:eastAsia="ＭＳ 明朝" w:hAnsi="ＭＳ 明朝" w:hint="eastAsia"/>
          <w:color w:val="000000" w:themeColor="text1"/>
        </w:rPr>
        <w:t>岩手県知事賞</w:t>
      </w:r>
      <w:r>
        <w:rPr>
          <w:rFonts w:ascii="ＭＳ 明朝" w:eastAsia="ＭＳ 明朝" w:hAnsi="ＭＳ 明朝" w:hint="eastAsia"/>
          <w:color w:val="000000" w:themeColor="text1"/>
        </w:rPr>
        <w:t>（最優秀賞</w:t>
      </w:r>
      <w:r w:rsidR="00FF5E54" w:rsidRPr="00E740DD">
        <w:rPr>
          <w:rFonts w:ascii="ＭＳ 明朝" w:eastAsia="ＭＳ 明朝" w:hAnsi="ＭＳ 明朝" w:hint="eastAsia"/>
          <w:color w:val="000000" w:themeColor="text1"/>
        </w:rPr>
        <w:t>）</w:t>
      </w:r>
      <w:r w:rsidR="000956DF" w:rsidRPr="00E740DD">
        <w:rPr>
          <w:rFonts w:ascii="ＭＳ 明朝" w:eastAsia="ＭＳ 明朝" w:hAnsi="ＭＳ 明朝" w:hint="eastAsia"/>
          <w:color w:val="000000" w:themeColor="text1"/>
        </w:rPr>
        <w:t xml:space="preserve">　</w:t>
      </w:r>
      <w:r w:rsidR="00FF5E54" w:rsidRPr="00E740DD">
        <w:rPr>
          <w:rFonts w:ascii="ＭＳ 明朝" w:eastAsia="ＭＳ 明朝" w:hAnsi="ＭＳ 明朝" w:hint="eastAsia"/>
          <w:color w:val="000000" w:themeColor="text1"/>
        </w:rPr>
        <w:t>１事業所</w:t>
      </w:r>
    </w:p>
    <w:p w:rsidR="00AD1380" w:rsidRPr="00E740DD" w:rsidRDefault="00FF5E54" w:rsidP="000956DF">
      <w:pPr>
        <w:ind w:leftChars="200" w:left="840" w:hangingChars="200" w:hanging="420"/>
        <w:jc w:val="left"/>
        <w:rPr>
          <w:rFonts w:ascii="ＭＳ 明朝" w:eastAsia="ＭＳ 明朝" w:hAnsi="ＭＳ 明朝"/>
          <w:color w:val="000000" w:themeColor="text1"/>
        </w:rPr>
      </w:pPr>
      <w:r w:rsidRPr="00E740DD">
        <w:rPr>
          <w:rFonts w:ascii="ＭＳ 明朝" w:eastAsia="ＭＳ 明朝" w:hAnsi="ＭＳ 明朝" w:hint="eastAsia"/>
          <w:color w:val="000000" w:themeColor="text1"/>
        </w:rPr>
        <w:t xml:space="preserve">二　</w:t>
      </w:r>
      <w:r w:rsidR="00FC7D9E" w:rsidRPr="00E740DD">
        <w:rPr>
          <w:rFonts w:ascii="ＭＳ 明朝" w:eastAsia="ＭＳ 明朝" w:hAnsi="ＭＳ 明朝" w:hint="eastAsia"/>
          <w:color w:val="000000" w:themeColor="text1"/>
        </w:rPr>
        <w:t>優秀賞</w:t>
      </w:r>
      <w:r w:rsidR="000956DF" w:rsidRPr="00E740DD">
        <w:rPr>
          <w:rFonts w:ascii="ＭＳ 明朝" w:eastAsia="ＭＳ 明朝" w:hAnsi="ＭＳ 明朝" w:hint="eastAsia"/>
          <w:color w:val="000000" w:themeColor="text1"/>
        </w:rPr>
        <w:t xml:space="preserve">　　</w:t>
      </w:r>
      <w:r w:rsidR="00856C06" w:rsidRPr="00E740DD">
        <w:rPr>
          <w:rFonts w:ascii="ＭＳ 明朝" w:eastAsia="ＭＳ 明朝" w:hAnsi="ＭＳ 明朝" w:hint="eastAsia"/>
          <w:color w:val="000000" w:themeColor="text1"/>
        </w:rPr>
        <w:t xml:space="preserve">　　　　　　　　４</w:t>
      </w:r>
      <w:r w:rsidR="00AD1380" w:rsidRPr="00E740DD">
        <w:rPr>
          <w:rFonts w:ascii="ＭＳ 明朝" w:eastAsia="ＭＳ 明朝" w:hAnsi="ＭＳ 明朝" w:hint="eastAsia"/>
          <w:color w:val="000000" w:themeColor="text1"/>
        </w:rPr>
        <w:t>事業所</w:t>
      </w:r>
      <w:r w:rsidR="00225658" w:rsidRPr="00E740DD">
        <w:rPr>
          <w:rFonts w:ascii="ＭＳ 明朝" w:eastAsia="ＭＳ 明朝" w:hAnsi="ＭＳ 明朝" w:hint="eastAsia"/>
          <w:color w:val="000000" w:themeColor="text1"/>
        </w:rPr>
        <w:t>以内</w:t>
      </w:r>
    </w:p>
    <w:p w:rsidR="00FF5E54" w:rsidRPr="00E740DD" w:rsidRDefault="00FF5E54" w:rsidP="00FF5E54">
      <w:pPr>
        <w:ind w:left="630" w:hangingChars="300" w:hanging="630"/>
        <w:rPr>
          <w:rFonts w:asciiTheme="majorEastAsia" w:eastAsiaTheme="majorEastAsia" w:hAnsiTheme="majorEastAsia"/>
          <w:strike/>
          <w:color w:val="000000" w:themeColor="text1"/>
        </w:rPr>
      </w:pPr>
    </w:p>
    <w:p w:rsidR="00FF5E54" w:rsidRPr="00C20716" w:rsidRDefault="00425A59" w:rsidP="00FF5E54">
      <w:pPr>
        <w:rPr>
          <w:rFonts w:asciiTheme="majorEastAsia" w:eastAsiaTheme="majorEastAsia" w:hAnsiTheme="majorEastAsia"/>
        </w:rPr>
      </w:pPr>
      <w:r w:rsidRPr="00E740DD">
        <w:rPr>
          <w:rFonts w:asciiTheme="majorEastAsia" w:eastAsiaTheme="majorEastAsia" w:hAnsiTheme="majorEastAsia" w:hint="eastAsia"/>
          <w:b/>
          <w:color w:val="000000" w:themeColor="text1"/>
        </w:rPr>
        <w:t>８</w:t>
      </w:r>
      <w:r w:rsidR="00FF5E54" w:rsidRPr="00E740DD">
        <w:rPr>
          <w:rFonts w:asciiTheme="majorEastAsia" w:eastAsiaTheme="majorEastAsia" w:hAnsiTheme="majorEastAsia" w:hint="eastAsia"/>
          <w:b/>
          <w:color w:val="000000" w:themeColor="text1"/>
        </w:rPr>
        <w:t>．審査員</w:t>
      </w:r>
    </w:p>
    <w:p w:rsidR="00FF5E54" w:rsidRPr="00E740DD" w:rsidRDefault="00FF5E54" w:rsidP="00FF5E54">
      <w:pPr>
        <w:ind w:firstLineChars="200" w:firstLine="420"/>
        <w:rPr>
          <w:rFonts w:ascii="ＭＳ 明朝" w:eastAsia="ＭＳ 明朝" w:hAnsi="ＭＳ 明朝"/>
          <w:color w:val="000000" w:themeColor="text1"/>
        </w:rPr>
      </w:pPr>
      <w:r w:rsidRPr="00C20716">
        <w:rPr>
          <w:rFonts w:ascii="ＭＳ 明朝" w:eastAsia="ＭＳ 明朝" w:hAnsi="ＭＳ 明朝" w:hint="eastAsia"/>
        </w:rPr>
        <w:t>審査（</w:t>
      </w:r>
      <w:r w:rsidR="00CC47CF" w:rsidRPr="00C20716">
        <w:rPr>
          <w:rFonts w:ascii="ＭＳ 明朝" w:eastAsia="ＭＳ 明朝" w:hAnsi="ＭＳ 明朝" w:hint="eastAsia"/>
        </w:rPr>
        <w:t>令和</w:t>
      </w:r>
      <w:r w:rsidR="00BE691D">
        <w:rPr>
          <w:rFonts w:ascii="ＭＳ 明朝" w:eastAsia="ＭＳ 明朝" w:hAnsi="ＭＳ 明朝" w:hint="eastAsia"/>
        </w:rPr>
        <w:t>４</w:t>
      </w:r>
      <w:r w:rsidR="00CC47CF" w:rsidRPr="00C20716">
        <w:rPr>
          <w:rFonts w:ascii="ＭＳ 明朝" w:eastAsia="ＭＳ 明朝" w:hAnsi="ＭＳ 明朝" w:hint="eastAsia"/>
        </w:rPr>
        <w:t>年</w:t>
      </w:r>
      <w:r w:rsidR="0050478B" w:rsidRPr="00C20716">
        <w:rPr>
          <w:rFonts w:ascii="ＭＳ 明朝" w:eastAsia="ＭＳ 明朝" w:hAnsi="ＭＳ 明朝" w:hint="eastAsia"/>
        </w:rPr>
        <w:t>10</w:t>
      </w:r>
      <w:r w:rsidR="00CC47CF" w:rsidRPr="00C20716">
        <w:rPr>
          <w:rFonts w:ascii="ＭＳ 明朝" w:eastAsia="ＭＳ 明朝" w:hAnsi="ＭＳ 明朝" w:hint="eastAsia"/>
        </w:rPr>
        <w:t>月</w:t>
      </w:r>
      <w:r w:rsidR="00BE691D">
        <w:rPr>
          <w:rFonts w:ascii="ＭＳ 明朝" w:eastAsia="ＭＳ 明朝" w:hAnsi="ＭＳ 明朝" w:hint="eastAsia"/>
        </w:rPr>
        <w:t>３</w:t>
      </w:r>
      <w:r w:rsidR="00CC47CF" w:rsidRPr="00C20716">
        <w:rPr>
          <w:rFonts w:ascii="ＭＳ 明朝" w:eastAsia="ＭＳ 明朝" w:hAnsi="ＭＳ 明朝" w:hint="eastAsia"/>
        </w:rPr>
        <w:t>日</w:t>
      </w:r>
      <w:r w:rsidR="00BA1615" w:rsidRPr="00C20716">
        <w:rPr>
          <w:rFonts w:ascii="ＭＳ 明朝" w:eastAsia="ＭＳ 明朝" w:hAnsi="ＭＳ 明朝" w:hint="eastAsia"/>
        </w:rPr>
        <w:t>（</w:t>
      </w:r>
      <w:r w:rsidR="00BE691D">
        <w:rPr>
          <w:rFonts w:ascii="ＭＳ 明朝" w:eastAsia="ＭＳ 明朝" w:hAnsi="ＭＳ 明朝" w:hint="eastAsia"/>
        </w:rPr>
        <w:t>月</w:t>
      </w:r>
      <w:r w:rsidR="00BA1615" w:rsidRPr="00C20716">
        <w:rPr>
          <w:rFonts w:ascii="ＭＳ 明朝" w:eastAsia="ＭＳ 明朝" w:hAnsi="ＭＳ 明朝" w:hint="eastAsia"/>
        </w:rPr>
        <w:t>）</w:t>
      </w:r>
      <w:r w:rsidRPr="00C20716">
        <w:rPr>
          <w:rFonts w:ascii="ＭＳ 明朝" w:eastAsia="ＭＳ 明朝" w:hAnsi="ＭＳ 明朝" w:hint="eastAsia"/>
        </w:rPr>
        <w:t>～</w:t>
      </w:r>
      <w:r w:rsidR="00BA1615" w:rsidRPr="00C20716">
        <w:rPr>
          <w:rFonts w:ascii="ＭＳ 明朝" w:eastAsia="ＭＳ 明朝" w:hAnsi="ＭＳ 明朝" w:hint="eastAsia"/>
        </w:rPr>
        <w:t>令和</w:t>
      </w:r>
      <w:r w:rsidR="00BE691D">
        <w:rPr>
          <w:rFonts w:ascii="ＭＳ 明朝" w:eastAsia="ＭＳ 明朝" w:hAnsi="ＭＳ 明朝" w:hint="eastAsia"/>
        </w:rPr>
        <w:t>４</w:t>
      </w:r>
      <w:r w:rsidR="00BA1615" w:rsidRPr="00C20716">
        <w:rPr>
          <w:rFonts w:ascii="ＭＳ 明朝" w:eastAsia="ＭＳ 明朝" w:hAnsi="ＭＳ 明朝" w:hint="eastAsia"/>
        </w:rPr>
        <w:t>年</w:t>
      </w:r>
      <w:r w:rsidR="0050478B" w:rsidRPr="00C20716">
        <w:rPr>
          <w:rFonts w:ascii="ＭＳ 明朝" w:eastAsia="ＭＳ 明朝" w:hAnsi="ＭＳ 明朝" w:hint="eastAsia"/>
        </w:rPr>
        <w:t>11</w:t>
      </w:r>
      <w:r w:rsidR="00BA1615" w:rsidRPr="00C20716">
        <w:rPr>
          <w:rFonts w:ascii="ＭＳ 明朝" w:eastAsia="ＭＳ 明朝" w:hAnsi="ＭＳ 明朝" w:hint="eastAsia"/>
        </w:rPr>
        <w:t>月</w:t>
      </w:r>
      <w:r w:rsidR="0050478B" w:rsidRPr="00C20716">
        <w:rPr>
          <w:rFonts w:ascii="ＭＳ 明朝" w:eastAsia="ＭＳ 明朝" w:hAnsi="ＭＳ 明朝" w:hint="eastAsia"/>
        </w:rPr>
        <w:t>30</w:t>
      </w:r>
      <w:r w:rsidR="00BA1615" w:rsidRPr="00C20716">
        <w:rPr>
          <w:rFonts w:ascii="ＭＳ 明朝" w:eastAsia="ＭＳ 明朝" w:hAnsi="ＭＳ 明朝" w:hint="eastAsia"/>
        </w:rPr>
        <w:t>日（</w:t>
      </w:r>
      <w:r w:rsidR="00BE691D">
        <w:rPr>
          <w:rFonts w:ascii="ＭＳ 明朝" w:eastAsia="ＭＳ 明朝" w:hAnsi="ＭＳ 明朝" w:hint="eastAsia"/>
        </w:rPr>
        <w:t>水</w:t>
      </w:r>
      <w:r w:rsidR="00BA1615" w:rsidRPr="00C20716">
        <w:rPr>
          <w:rFonts w:ascii="ＭＳ 明朝" w:eastAsia="ＭＳ 明朝" w:hAnsi="ＭＳ 明朝" w:hint="eastAsia"/>
        </w:rPr>
        <w:t>）</w:t>
      </w:r>
      <w:r w:rsidRPr="00E740DD">
        <w:rPr>
          <w:rFonts w:ascii="ＭＳ 明朝" w:eastAsia="ＭＳ 明朝" w:hAnsi="ＭＳ 明朝" w:hint="eastAsia"/>
          <w:color w:val="000000" w:themeColor="text1"/>
        </w:rPr>
        <w:t>）</w:t>
      </w:r>
    </w:p>
    <w:p w:rsidR="00FF5E54" w:rsidRPr="00E740DD" w:rsidRDefault="00FF5E54" w:rsidP="00494775">
      <w:pPr>
        <w:ind w:leftChars="100" w:left="210" w:firstLineChars="100" w:firstLine="210"/>
        <w:rPr>
          <w:rFonts w:asciiTheme="majorEastAsia" w:eastAsiaTheme="majorEastAsia" w:hAnsiTheme="majorEastAsia"/>
          <w:color w:val="000000" w:themeColor="text1"/>
        </w:rPr>
      </w:pPr>
      <w:r w:rsidRPr="00E740DD">
        <w:rPr>
          <w:rFonts w:ascii="ＭＳ 明朝" w:eastAsia="ＭＳ 明朝" w:hAnsi="ＭＳ 明朝" w:hint="eastAsia"/>
          <w:color w:val="000000" w:themeColor="text1"/>
        </w:rPr>
        <w:t>審査は、</w:t>
      </w:r>
      <w:r w:rsidR="00494775" w:rsidRPr="00E740DD">
        <w:rPr>
          <w:rFonts w:ascii="ＭＳ 明朝" w:eastAsia="ＭＳ 明朝" w:hAnsi="ＭＳ 明朝" w:hint="eastAsia"/>
          <w:color w:val="000000" w:themeColor="text1"/>
        </w:rPr>
        <w:t>実行委員会が行う。</w:t>
      </w:r>
    </w:p>
    <w:p w:rsidR="00FF5E54" w:rsidRPr="00E740DD" w:rsidRDefault="00FF5E54" w:rsidP="00FF5E54">
      <w:pPr>
        <w:ind w:leftChars="235" w:left="493" w:firstLineChars="100" w:firstLine="210"/>
        <w:rPr>
          <w:rFonts w:asciiTheme="majorEastAsia" w:eastAsiaTheme="majorEastAsia" w:hAnsiTheme="majorEastAsia"/>
          <w:color w:val="000000" w:themeColor="text1"/>
        </w:rPr>
      </w:pPr>
    </w:p>
    <w:p w:rsidR="00FF5E54" w:rsidRPr="00E740DD" w:rsidRDefault="00425A59"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９</w:t>
      </w:r>
      <w:r w:rsidR="00FF5E54" w:rsidRPr="00E740DD">
        <w:rPr>
          <w:rFonts w:asciiTheme="majorEastAsia" w:eastAsiaTheme="majorEastAsia" w:hAnsiTheme="majorEastAsia" w:hint="eastAsia"/>
          <w:b/>
          <w:color w:val="000000" w:themeColor="text1"/>
        </w:rPr>
        <w:t>．審査基準</w:t>
      </w:r>
    </w:p>
    <w:p w:rsidR="00FF5E54" w:rsidRPr="00C20716" w:rsidRDefault="00342A33" w:rsidP="00FF5E54">
      <w:pPr>
        <w:ind w:firstLineChars="200" w:firstLine="420"/>
        <w:rPr>
          <w:rFonts w:ascii="ＭＳ 明朝" w:eastAsia="ＭＳ 明朝" w:hAnsi="ＭＳ 明朝"/>
        </w:rPr>
      </w:pPr>
      <w:r w:rsidRPr="00C20716">
        <w:rPr>
          <w:rFonts w:ascii="ＭＳ 明朝" w:eastAsia="ＭＳ 明朝" w:hAnsi="ＭＳ 明朝" w:hint="eastAsia"/>
        </w:rPr>
        <w:t>各事業所から応募のあった取組について、次の基準により審査を行う。</w:t>
      </w:r>
    </w:p>
    <w:p w:rsidR="00FF5E54" w:rsidRPr="00C20716" w:rsidRDefault="00FF5E54" w:rsidP="00FF5E54">
      <w:pPr>
        <w:ind w:leftChars="134" w:left="564" w:hangingChars="135" w:hanging="283"/>
        <w:rPr>
          <w:rFonts w:ascii="ＭＳ 明朝" w:eastAsia="ＭＳ 明朝" w:hAnsi="ＭＳ 明朝"/>
          <w:szCs w:val="21"/>
        </w:rPr>
      </w:pPr>
      <w:r w:rsidRPr="00C20716">
        <w:rPr>
          <w:rFonts w:ascii="ＭＳ 明朝" w:eastAsia="ＭＳ 明朝" w:hAnsi="ＭＳ 明朝" w:hint="eastAsia"/>
          <w:szCs w:val="21"/>
        </w:rPr>
        <w:t xml:space="preserve">一　</w:t>
      </w:r>
      <w:r w:rsidR="00B66359" w:rsidRPr="00C20716">
        <w:rPr>
          <w:rFonts w:ascii="ＭＳ 明朝" w:eastAsia="ＭＳ 明朝" w:hAnsi="ＭＳ 明朝" w:hint="eastAsia"/>
          <w:szCs w:val="21"/>
        </w:rPr>
        <w:t>健康課題への対応</w:t>
      </w:r>
    </w:p>
    <w:p w:rsidR="00FF5E54" w:rsidRPr="00C20716" w:rsidRDefault="00FF5E54" w:rsidP="00FF5E54">
      <w:pPr>
        <w:ind w:leftChars="135" w:left="837" w:hangingChars="264" w:hanging="554"/>
        <w:rPr>
          <w:rFonts w:ascii="ＭＳ 明朝" w:eastAsia="ＭＳ 明朝" w:hAnsi="ＭＳ 明朝"/>
          <w:szCs w:val="21"/>
        </w:rPr>
      </w:pPr>
      <w:r w:rsidRPr="00C20716">
        <w:rPr>
          <w:rFonts w:ascii="ＭＳ 明朝" w:eastAsia="ＭＳ 明朝" w:hAnsi="ＭＳ 明朝" w:hint="eastAsia"/>
          <w:szCs w:val="21"/>
        </w:rPr>
        <w:t xml:space="preserve">二　</w:t>
      </w:r>
      <w:r w:rsidR="00B66359" w:rsidRPr="00C20716">
        <w:rPr>
          <w:rFonts w:ascii="ＭＳ 明朝" w:eastAsia="ＭＳ 明朝" w:hAnsi="ＭＳ 明朝" w:hint="eastAsia"/>
          <w:szCs w:val="21"/>
        </w:rPr>
        <w:t>他事業所への展開の可能性</w:t>
      </w:r>
    </w:p>
    <w:p w:rsidR="00FF5E54" w:rsidRPr="00C20716" w:rsidRDefault="00FF5E54" w:rsidP="00FF5E54">
      <w:pPr>
        <w:ind w:leftChars="135" w:left="837" w:hangingChars="264" w:hanging="554"/>
        <w:rPr>
          <w:rFonts w:ascii="ＭＳ 明朝" w:eastAsia="ＭＳ 明朝" w:hAnsi="ＭＳ 明朝"/>
          <w:szCs w:val="21"/>
        </w:rPr>
      </w:pPr>
      <w:r w:rsidRPr="00C20716">
        <w:rPr>
          <w:rFonts w:ascii="ＭＳ 明朝" w:eastAsia="ＭＳ 明朝" w:hAnsi="ＭＳ 明朝" w:hint="eastAsia"/>
          <w:szCs w:val="21"/>
        </w:rPr>
        <w:t xml:space="preserve">三　</w:t>
      </w:r>
      <w:r w:rsidR="00B66359" w:rsidRPr="00C20716">
        <w:rPr>
          <w:rFonts w:ascii="ＭＳ 明朝" w:eastAsia="ＭＳ 明朝" w:hAnsi="ＭＳ 明朝" w:hint="eastAsia"/>
          <w:szCs w:val="21"/>
        </w:rPr>
        <w:t>創意工夫</w:t>
      </w:r>
    </w:p>
    <w:p w:rsidR="00FF5E54" w:rsidRPr="00C20716" w:rsidRDefault="00FF5E54" w:rsidP="00FF5E54">
      <w:pPr>
        <w:ind w:leftChars="135" w:left="837" w:hangingChars="264" w:hanging="554"/>
        <w:rPr>
          <w:rFonts w:ascii="ＭＳ 明朝" w:eastAsia="ＭＳ 明朝" w:hAnsi="ＭＳ 明朝"/>
          <w:szCs w:val="21"/>
        </w:rPr>
      </w:pPr>
      <w:r w:rsidRPr="00C20716">
        <w:rPr>
          <w:rFonts w:ascii="ＭＳ 明朝" w:eastAsia="ＭＳ 明朝" w:hAnsi="ＭＳ 明朝" w:hint="eastAsia"/>
          <w:szCs w:val="21"/>
        </w:rPr>
        <w:t xml:space="preserve">四　</w:t>
      </w:r>
      <w:r w:rsidR="00B66359" w:rsidRPr="00C20716">
        <w:rPr>
          <w:rFonts w:ascii="ＭＳ 明朝" w:eastAsia="ＭＳ 明朝" w:hAnsi="ＭＳ 明朝" w:hint="eastAsia"/>
          <w:szCs w:val="21"/>
        </w:rPr>
        <w:t>継続性</w:t>
      </w:r>
    </w:p>
    <w:p w:rsidR="00FF5E54" w:rsidRPr="00C20716" w:rsidRDefault="00E92587" w:rsidP="00FF5E54">
      <w:pPr>
        <w:ind w:leftChars="135" w:left="837" w:hangingChars="264" w:hanging="554"/>
        <w:rPr>
          <w:rFonts w:ascii="ＭＳ 明朝" w:eastAsia="ＭＳ 明朝" w:hAnsi="ＭＳ 明朝"/>
          <w:szCs w:val="21"/>
        </w:rPr>
      </w:pPr>
      <w:r w:rsidRPr="00C20716">
        <w:rPr>
          <w:rFonts w:ascii="ＭＳ 明朝" w:eastAsia="ＭＳ 明朝" w:hAnsi="ＭＳ 明朝" w:hint="eastAsia"/>
          <w:szCs w:val="21"/>
        </w:rPr>
        <w:t xml:space="preserve">五　</w:t>
      </w:r>
      <w:r w:rsidR="00B66359" w:rsidRPr="00C20716">
        <w:rPr>
          <w:rFonts w:ascii="ＭＳ 明朝" w:eastAsia="ＭＳ 明朝" w:hAnsi="ＭＳ 明朝" w:hint="eastAsia"/>
          <w:szCs w:val="21"/>
        </w:rPr>
        <w:t>その他</w:t>
      </w:r>
      <w:r w:rsidR="0050478B" w:rsidRPr="00C20716">
        <w:rPr>
          <w:rFonts w:ascii="ＭＳ 明朝" w:eastAsia="ＭＳ 明朝" w:hAnsi="ＭＳ 明朝" w:hint="eastAsia"/>
          <w:szCs w:val="21"/>
        </w:rPr>
        <w:t>（上記以外で特に評価すべき視点）</w:t>
      </w:r>
    </w:p>
    <w:p w:rsidR="00B66359" w:rsidRDefault="00B66359" w:rsidP="00FF5E54">
      <w:pPr>
        <w:rPr>
          <w:rFonts w:asciiTheme="majorEastAsia" w:eastAsiaTheme="majorEastAsia" w:hAnsiTheme="majorEastAsia"/>
          <w:b/>
          <w:color w:val="000000" w:themeColor="text1"/>
        </w:rPr>
      </w:pPr>
    </w:p>
    <w:p w:rsidR="00FF5E54" w:rsidRPr="00E740DD" w:rsidRDefault="00425A59"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１０</w:t>
      </w:r>
      <w:r w:rsidR="00FF5E54" w:rsidRPr="00E740DD">
        <w:rPr>
          <w:rFonts w:asciiTheme="majorEastAsia" w:eastAsiaTheme="majorEastAsia" w:hAnsiTheme="majorEastAsia" w:hint="eastAsia"/>
          <w:b/>
          <w:color w:val="000000" w:themeColor="text1"/>
        </w:rPr>
        <w:t>．審査方法</w:t>
      </w:r>
    </w:p>
    <w:p w:rsidR="00C84A05" w:rsidRPr="00E740DD" w:rsidRDefault="00FF5E54" w:rsidP="00C84A05">
      <w:pPr>
        <w:ind w:leftChars="199" w:left="422" w:hangingChars="2" w:hanging="4"/>
        <w:rPr>
          <w:rFonts w:ascii="ＭＳ 明朝" w:eastAsia="ＭＳ 明朝" w:hAnsi="ＭＳ 明朝"/>
          <w:color w:val="000000" w:themeColor="text1"/>
        </w:rPr>
      </w:pPr>
      <w:r w:rsidRPr="00E740DD">
        <w:rPr>
          <w:rFonts w:asciiTheme="majorEastAsia" w:eastAsiaTheme="majorEastAsia" w:hAnsiTheme="majorEastAsia" w:hint="eastAsia"/>
          <w:color w:val="000000" w:themeColor="text1"/>
        </w:rPr>
        <w:t xml:space="preserve">　</w:t>
      </w:r>
      <w:r w:rsidRPr="00B66359">
        <w:rPr>
          <w:rFonts w:ascii="ＭＳ 明朝" w:eastAsia="ＭＳ 明朝" w:hAnsi="ＭＳ 明朝" w:hint="eastAsia"/>
          <w:color w:val="000000" w:themeColor="text1"/>
        </w:rPr>
        <w:t>審査基準の</w:t>
      </w:r>
      <w:r w:rsidR="00B66359" w:rsidRPr="00C20716">
        <w:rPr>
          <w:rFonts w:ascii="ＭＳ 明朝" w:eastAsia="ＭＳ 明朝" w:hAnsi="ＭＳ 明朝" w:hint="eastAsia"/>
        </w:rPr>
        <w:t>５</w:t>
      </w:r>
      <w:r w:rsidRPr="00B66359">
        <w:rPr>
          <w:rFonts w:ascii="ＭＳ 明朝" w:eastAsia="ＭＳ 明朝" w:hAnsi="ＭＳ 明朝" w:hint="eastAsia"/>
          <w:color w:val="000000" w:themeColor="text1"/>
        </w:rPr>
        <w:t>項目の合計点</w:t>
      </w:r>
      <w:r w:rsidRPr="00E740DD">
        <w:rPr>
          <w:rFonts w:ascii="ＭＳ 明朝" w:eastAsia="ＭＳ 明朝" w:hAnsi="ＭＳ 明朝" w:hint="eastAsia"/>
          <w:color w:val="000000" w:themeColor="text1"/>
        </w:rPr>
        <w:t>で順位付けを行い、最上位の事業所を</w:t>
      </w:r>
      <w:r w:rsidR="00661BDB" w:rsidRPr="0078229D">
        <w:rPr>
          <w:rFonts w:ascii="ＭＳ 明朝" w:eastAsia="ＭＳ 明朝" w:hAnsi="ＭＳ 明朝" w:hint="eastAsia"/>
          <w:color w:val="000000" w:themeColor="text1"/>
        </w:rPr>
        <w:t>岩手県知事賞（</w:t>
      </w:r>
      <w:r w:rsidRPr="00E740DD">
        <w:rPr>
          <w:rFonts w:ascii="ＭＳ 明朝" w:eastAsia="ＭＳ 明朝" w:hAnsi="ＭＳ 明朝" w:hint="eastAsia"/>
          <w:color w:val="000000" w:themeColor="text1"/>
        </w:rPr>
        <w:t>最優秀賞</w:t>
      </w:r>
      <w:r w:rsidR="00661BDB" w:rsidRPr="0078229D">
        <w:rPr>
          <w:rFonts w:ascii="ＭＳ 明朝" w:eastAsia="ＭＳ 明朝" w:hAnsi="ＭＳ 明朝" w:hint="eastAsia"/>
          <w:color w:val="000000" w:themeColor="text1"/>
        </w:rPr>
        <w:t>）</w:t>
      </w:r>
      <w:r w:rsidRPr="00E740DD">
        <w:rPr>
          <w:rFonts w:ascii="ＭＳ 明朝" w:eastAsia="ＭＳ 明朝" w:hAnsi="ＭＳ 明朝" w:hint="eastAsia"/>
          <w:color w:val="000000" w:themeColor="text1"/>
        </w:rPr>
        <w:t>として決定する。</w:t>
      </w:r>
    </w:p>
    <w:p w:rsidR="00FF5E54" w:rsidRPr="00E740DD" w:rsidRDefault="00FF5E54" w:rsidP="00C84A05">
      <w:pPr>
        <w:ind w:leftChars="199" w:left="418"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t>また、</w:t>
      </w:r>
      <w:r w:rsidR="00C84A05" w:rsidRPr="00E740DD">
        <w:rPr>
          <w:rFonts w:ascii="ＭＳ 明朝" w:eastAsia="ＭＳ 明朝" w:hAnsi="ＭＳ 明朝" w:hint="eastAsia"/>
          <w:color w:val="000000" w:themeColor="text1"/>
        </w:rPr>
        <w:t>最優秀賞に次ぐ順位の事業所を</w:t>
      </w:r>
      <w:r w:rsidR="00FC7D9E" w:rsidRPr="00E740DD">
        <w:rPr>
          <w:rFonts w:ascii="ＭＳ 明朝" w:eastAsia="ＭＳ 明朝" w:hAnsi="ＭＳ 明朝" w:hint="eastAsia"/>
          <w:color w:val="000000" w:themeColor="text1"/>
        </w:rPr>
        <w:t>優秀賞</w:t>
      </w:r>
      <w:r w:rsidR="00856C06" w:rsidRPr="00E740DD">
        <w:rPr>
          <w:rFonts w:ascii="ＭＳ 明朝" w:eastAsia="ＭＳ 明朝" w:hAnsi="ＭＳ 明朝" w:hint="eastAsia"/>
          <w:color w:val="000000" w:themeColor="text1"/>
        </w:rPr>
        <w:t>に</w:t>
      </w:r>
      <w:r w:rsidRPr="00E740DD">
        <w:rPr>
          <w:rFonts w:ascii="ＭＳ 明朝" w:eastAsia="ＭＳ 明朝" w:hAnsi="ＭＳ 明朝" w:hint="eastAsia"/>
          <w:color w:val="000000" w:themeColor="text1"/>
        </w:rPr>
        <w:t>決定する。</w:t>
      </w:r>
    </w:p>
    <w:p w:rsidR="00B66359" w:rsidRPr="00E740DD" w:rsidRDefault="00B66359" w:rsidP="00FF5E54">
      <w:pPr>
        <w:rPr>
          <w:rFonts w:asciiTheme="majorEastAsia" w:eastAsiaTheme="majorEastAsia" w:hAnsiTheme="majorEastAsia"/>
          <w:b/>
          <w:color w:val="000000" w:themeColor="text1"/>
        </w:rPr>
      </w:pPr>
    </w:p>
    <w:p w:rsidR="00FF5E54" w:rsidRPr="00C20716" w:rsidRDefault="00425A59" w:rsidP="00FF5E54">
      <w:pPr>
        <w:rPr>
          <w:rFonts w:asciiTheme="majorEastAsia" w:eastAsiaTheme="majorEastAsia" w:hAnsiTheme="majorEastAsia"/>
          <w:b/>
        </w:rPr>
      </w:pPr>
      <w:r w:rsidRPr="00E740DD">
        <w:rPr>
          <w:rFonts w:asciiTheme="majorEastAsia" w:eastAsiaTheme="majorEastAsia" w:hAnsiTheme="majorEastAsia" w:hint="eastAsia"/>
          <w:b/>
          <w:color w:val="000000" w:themeColor="text1"/>
        </w:rPr>
        <w:t>１１</w:t>
      </w:r>
      <w:r w:rsidR="00FF5E54" w:rsidRPr="00E740DD">
        <w:rPr>
          <w:rFonts w:asciiTheme="majorEastAsia" w:eastAsiaTheme="majorEastAsia" w:hAnsiTheme="majorEastAsia" w:hint="eastAsia"/>
          <w:b/>
          <w:color w:val="000000" w:themeColor="text1"/>
        </w:rPr>
        <w:t>．発表・公表</w:t>
      </w:r>
      <w:r w:rsidR="00FF5E54" w:rsidRPr="00C20716">
        <w:rPr>
          <w:rFonts w:asciiTheme="majorEastAsia" w:eastAsiaTheme="majorEastAsia" w:hAnsiTheme="majorEastAsia" w:hint="eastAsia"/>
          <w:b/>
        </w:rPr>
        <w:t>等</w:t>
      </w:r>
    </w:p>
    <w:p w:rsidR="00FF5E54" w:rsidRPr="00C20716" w:rsidRDefault="00FF5E54" w:rsidP="00C84A05">
      <w:pPr>
        <w:ind w:firstLineChars="100" w:firstLine="210"/>
        <w:rPr>
          <w:rFonts w:ascii="ＭＳ 明朝" w:eastAsia="ＭＳ 明朝" w:hAnsi="ＭＳ 明朝"/>
        </w:rPr>
      </w:pPr>
      <w:r w:rsidRPr="00C20716">
        <w:rPr>
          <w:rFonts w:ascii="ＭＳ 明朝" w:eastAsia="ＭＳ 明朝" w:hAnsi="ＭＳ 明朝" w:hint="eastAsia"/>
        </w:rPr>
        <w:t>一　発表（令和</w:t>
      </w:r>
      <w:r w:rsidR="00BE691D">
        <w:rPr>
          <w:rFonts w:ascii="ＭＳ 明朝" w:eastAsia="ＭＳ 明朝" w:hAnsi="ＭＳ 明朝" w:hint="eastAsia"/>
        </w:rPr>
        <w:t>４</w:t>
      </w:r>
      <w:r w:rsidRPr="00C20716">
        <w:rPr>
          <w:rFonts w:ascii="ＭＳ 明朝" w:eastAsia="ＭＳ 明朝" w:hAnsi="ＭＳ 明朝" w:hint="eastAsia"/>
        </w:rPr>
        <w:t>年</w:t>
      </w:r>
      <w:r w:rsidR="0050478B" w:rsidRPr="00C20716">
        <w:rPr>
          <w:rFonts w:ascii="ＭＳ 明朝" w:eastAsia="ＭＳ 明朝" w:hAnsi="ＭＳ 明朝" w:hint="eastAsia"/>
        </w:rPr>
        <w:t>12</w:t>
      </w:r>
      <w:r w:rsidR="005E4A51" w:rsidRPr="00C20716">
        <w:rPr>
          <w:rFonts w:ascii="ＭＳ 明朝" w:eastAsia="ＭＳ 明朝" w:hAnsi="ＭＳ 明朝" w:hint="eastAsia"/>
        </w:rPr>
        <w:t>月</w:t>
      </w:r>
      <w:r w:rsidRPr="00C20716">
        <w:rPr>
          <w:rFonts w:ascii="ＭＳ 明朝" w:eastAsia="ＭＳ 明朝" w:hAnsi="ＭＳ 明朝" w:hint="eastAsia"/>
        </w:rPr>
        <w:t>）</w:t>
      </w:r>
    </w:p>
    <w:p w:rsidR="00FF5E54" w:rsidRPr="00E740DD" w:rsidRDefault="00FF5E54" w:rsidP="00C84A05">
      <w:pPr>
        <w:ind w:leftChars="181" w:left="380"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lastRenderedPageBreak/>
        <w:t>受賞事業所には事前連絡を行い、審査結果は令和</w:t>
      </w:r>
      <w:r w:rsidR="00BE691D">
        <w:rPr>
          <w:rFonts w:ascii="ＭＳ 明朝" w:eastAsia="ＭＳ 明朝" w:hAnsi="ＭＳ 明朝" w:hint="eastAsia"/>
          <w:color w:val="000000" w:themeColor="text1"/>
        </w:rPr>
        <w:t>４</w:t>
      </w:r>
      <w:r w:rsidRPr="00E740DD">
        <w:rPr>
          <w:rFonts w:ascii="ＭＳ 明朝" w:eastAsia="ＭＳ 明朝" w:hAnsi="ＭＳ 明朝" w:hint="eastAsia"/>
          <w:color w:val="000000" w:themeColor="text1"/>
        </w:rPr>
        <w:t>年</w:t>
      </w:r>
      <w:r w:rsidRPr="00174968">
        <w:rPr>
          <w:rFonts w:ascii="ＭＳ 明朝" w:eastAsia="ＭＳ 明朝" w:hAnsi="ＭＳ 明朝" w:hint="eastAsia"/>
        </w:rPr>
        <w:t>12</w:t>
      </w:r>
      <w:r w:rsidRPr="00E740DD">
        <w:rPr>
          <w:rFonts w:ascii="ＭＳ 明朝" w:eastAsia="ＭＳ 明朝" w:hAnsi="ＭＳ 明朝" w:hint="eastAsia"/>
          <w:color w:val="000000" w:themeColor="text1"/>
        </w:rPr>
        <w:t>月</w:t>
      </w:r>
      <w:r w:rsidR="00E872A2" w:rsidRPr="00E740DD">
        <w:rPr>
          <w:rFonts w:ascii="ＭＳ 明朝" w:eastAsia="ＭＳ 明朝" w:hAnsi="ＭＳ 明朝" w:hint="eastAsia"/>
          <w:color w:val="000000" w:themeColor="text1"/>
        </w:rPr>
        <w:t>開催予定の表彰式及び</w:t>
      </w:r>
      <w:r w:rsidRPr="00E740DD">
        <w:rPr>
          <w:rFonts w:ascii="ＭＳ 明朝" w:eastAsia="ＭＳ 明朝" w:hAnsi="ＭＳ 明朝" w:hint="eastAsia"/>
          <w:color w:val="000000" w:themeColor="text1"/>
        </w:rPr>
        <w:t>岩手日報への掲載により発表</w:t>
      </w:r>
      <w:r w:rsidR="00E872A2" w:rsidRPr="00E740DD">
        <w:rPr>
          <w:rFonts w:ascii="ＭＳ 明朝" w:eastAsia="ＭＳ 明朝" w:hAnsi="ＭＳ 明朝" w:hint="eastAsia"/>
          <w:color w:val="000000" w:themeColor="text1"/>
        </w:rPr>
        <w:t>する</w:t>
      </w:r>
      <w:r w:rsidRPr="00E740DD">
        <w:rPr>
          <w:rFonts w:ascii="ＭＳ 明朝" w:eastAsia="ＭＳ 明朝" w:hAnsi="ＭＳ 明朝" w:hint="eastAsia"/>
          <w:color w:val="000000" w:themeColor="text1"/>
        </w:rPr>
        <w:t>こととする。</w:t>
      </w:r>
    </w:p>
    <w:p w:rsidR="00FF5E54" w:rsidRPr="00E740DD" w:rsidRDefault="00FF5E54" w:rsidP="00C84A05">
      <w:pPr>
        <w:ind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t>二　広報への掲載（令和</w:t>
      </w:r>
      <w:r w:rsidR="00BE691D">
        <w:rPr>
          <w:rFonts w:ascii="ＭＳ 明朝" w:eastAsia="ＭＳ 明朝" w:hAnsi="ＭＳ 明朝" w:hint="eastAsia"/>
          <w:color w:val="000000" w:themeColor="text1"/>
        </w:rPr>
        <w:t>５</w:t>
      </w:r>
      <w:r w:rsidRPr="00E740DD">
        <w:rPr>
          <w:rFonts w:ascii="ＭＳ 明朝" w:eastAsia="ＭＳ 明朝" w:hAnsi="ＭＳ 明朝" w:hint="eastAsia"/>
          <w:color w:val="000000" w:themeColor="text1"/>
        </w:rPr>
        <w:t>年</w:t>
      </w:r>
      <w:r w:rsidR="0050478B" w:rsidRPr="00174968">
        <w:rPr>
          <w:rFonts w:ascii="ＭＳ 明朝" w:eastAsia="ＭＳ 明朝" w:hAnsi="ＭＳ 明朝" w:hint="eastAsia"/>
        </w:rPr>
        <w:t>１</w:t>
      </w:r>
      <w:r w:rsidRPr="00174968">
        <w:rPr>
          <w:rFonts w:ascii="ＭＳ 明朝" w:eastAsia="ＭＳ 明朝" w:hAnsi="ＭＳ 明朝" w:hint="eastAsia"/>
        </w:rPr>
        <w:t>月～</w:t>
      </w:r>
      <w:r w:rsidR="0050478B" w:rsidRPr="00174968">
        <w:rPr>
          <w:rFonts w:ascii="ＭＳ 明朝" w:eastAsia="ＭＳ 明朝" w:hAnsi="ＭＳ 明朝" w:hint="eastAsia"/>
        </w:rPr>
        <w:t>３</w:t>
      </w:r>
      <w:r w:rsidRPr="00174968">
        <w:rPr>
          <w:rFonts w:ascii="ＭＳ 明朝" w:eastAsia="ＭＳ 明朝" w:hAnsi="ＭＳ 明朝" w:hint="eastAsia"/>
        </w:rPr>
        <w:t>月</w:t>
      </w:r>
      <w:r w:rsidRPr="00E740DD">
        <w:rPr>
          <w:rFonts w:ascii="ＭＳ 明朝" w:eastAsia="ＭＳ 明朝" w:hAnsi="ＭＳ 明朝" w:hint="eastAsia"/>
          <w:color w:val="000000" w:themeColor="text1"/>
        </w:rPr>
        <w:t>）</w:t>
      </w:r>
    </w:p>
    <w:p w:rsidR="00FF5E54" w:rsidRPr="00E740DD" w:rsidRDefault="00FF5E54" w:rsidP="00955159">
      <w:pPr>
        <w:ind w:leftChars="200" w:left="420"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t>発表後、</w:t>
      </w:r>
      <w:r w:rsidR="00955159" w:rsidRPr="00E740DD">
        <w:rPr>
          <w:rFonts w:ascii="ＭＳ 明朝" w:eastAsia="ＭＳ 明朝" w:hAnsi="ＭＳ 明朝" w:hint="eastAsia"/>
          <w:color w:val="000000" w:themeColor="text1"/>
        </w:rPr>
        <w:t>実行委員会</w:t>
      </w:r>
      <w:r w:rsidRPr="00E740DD">
        <w:rPr>
          <w:rFonts w:ascii="ＭＳ 明朝" w:eastAsia="ＭＳ 明朝" w:hAnsi="ＭＳ 明朝" w:hint="eastAsia"/>
          <w:color w:val="000000" w:themeColor="text1"/>
        </w:rPr>
        <w:t>の構成員が持つ各種広報媒体により公表することとする。</w:t>
      </w:r>
    </w:p>
    <w:p w:rsidR="00FF5E54" w:rsidRPr="00E740DD" w:rsidRDefault="00FF5E54" w:rsidP="00C84A05">
      <w:pPr>
        <w:ind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t>三　取組事例集の作成・配布（令和</w:t>
      </w:r>
      <w:r w:rsidR="00BE691D">
        <w:rPr>
          <w:rFonts w:ascii="ＭＳ 明朝" w:eastAsia="ＭＳ 明朝" w:hAnsi="ＭＳ 明朝" w:hint="eastAsia"/>
          <w:color w:val="000000" w:themeColor="text1"/>
        </w:rPr>
        <w:t>５</w:t>
      </w:r>
      <w:r w:rsidRPr="00E740DD">
        <w:rPr>
          <w:rFonts w:ascii="ＭＳ 明朝" w:eastAsia="ＭＳ 明朝" w:hAnsi="ＭＳ 明朝" w:hint="eastAsia"/>
          <w:color w:val="000000" w:themeColor="text1"/>
        </w:rPr>
        <w:t>年</w:t>
      </w:r>
      <w:r w:rsidR="00174968">
        <w:rPr>
          <w:rFonts w:ascii="ＭＳ 明朝" w:eastAsia="ＭＳ 明朝" w:hAnsi="ＭＳ 明朝" w:hint="eastAsia"/>
          <w:color w:val="000000" w:themeColor="text1"/>
        </w:rPr>
        <w:t>３</w:t>
      </w:r>
      <w:r w:rsidRPr="00E740DD">
        <w:rPr>
          <w:rFonts w:ascii="ＭＳ 明朝" w:eastAsia="ＭＳ 明朝" w:hAnsi="ＭＳ 明朝" w:hint="eastAsia"/>
          <w:color w:val="000000" w:themeColor="text1"/>
        </w:rPr>
        <w:t>月以降）</w:t>
      </w:r>
    </w:p>
    <w:p w:rsidR="00FF5E54" w:rsidRPr="00E740DD" w:rsidRDefault="00FF5E54" w:rsidP="00C84A05">
      <w:pPr>
        <w:ind w:leftChars="200" w:left="420" w:firstLineChars="100" w:firstLine="210"/>
        <w:rPr>
          <w:rFonts w:ascii="ＭＳ 明朝" w:eastAsia="ＭＳ 明朝" w:hAnsi="ＭＳ 明朝"/>
          <w:color w:val="000000" w:themeColor="text1"/>
        </w:rPr>
      </w:pPr>
      <w:r w:rsidRPr="00E740DD">
        <w:rPr>
          <w:rFonts w:ascii="ＭＳ 明朝" w:eastAsia="ＭＳ 明朝" w:hAnsi="ＭＳ 明朝" w:hint="eastAsia"/>
          <w:color w:val="000000" w:themeColor="text1"/>
        </w:rPr>
        <w:t>表彰された事業所の取組については、好事例として表彰後に作成する取組事例集に掲載し、岩手県内において事業活動を行う企業、法人及び団体へ配布する等、職域での取組を推進する。</w:t>
      </w:r>
    </w:p>
    <w:p w:rsidR="00174968" w:rsidRPr="00174968" w:rsidRDefault="00174968" w:rsidP="00174968">
      <w:pPr>
        <w:ind w:firstLineChars="100" w:firstLine="210"/>
        <w:rPr>
          <w:rFonts w:ascii="ＭＳ 明朝" w:eastAsia="ＭＳ 明朝" w:hAnsi="ＭＳ 明朝"/>
          <w:color w:val="000000" w:themeColor="text1"/>
        </w:rPr>
      </w:pPr>
      <w:r w:rsidRPr="00174968">
        <w:rPr>
          <w:rFonts w:ascii="ＭＳ 明朝" w:eastAsia="ＭＳ 明朝" w:hAnsi="ＭＳ 明朝" w:hint="eastAsia"/>
          <w:color w:val="000000" w:themeColor="text1"/>
        </w:rPr>
        <w:t>四　過年度の受賞事業所に係る状況把握・周知</w:t>
      </w:r>
    </w:p>
    <w:p w:rsidR="00FF5E54" w:rsidRPr="00174968" w:rsidRDefault="00174968" w:rsidP="00174968">
      <w:pPr>
        <w:ind w:leftChars="200" w:left="420" w:firstLineChars="100" w:firstLine="210"/>
        <w:rPr>
          <w:rFonts w:ascii="ＭＳ 明朝" w:eastAsia="ＭＳ 明朝" w:hAnsi="ＭＳ 明朝"/>
          <w:color w:val="000000" w:themeColor="text1"/>
        </w:rPr>
      </w:pPr>
      <w:r w:rsidRPr="00174968">
        <w:rPr>
          <w:rFonts w:ascii="ＭＳ 明朝" w:eastAsia="ＭＳ 明朝" w:hAnsi="ＭＳ 明朝" w:hint="eastAsia"/>
          <w:color w:val="000000" w:themeColor="text1"/>
        </w:rPr>
        <w:t>令和元年度</w:t>
      </w:r>
      <w:r w:rsidR="00BE691D">
        <w:rPr>
          <w:rFonts w:ascii="ＭＳ 明朝" w:eastAsia="ＭＳ 明朝" w:hAnsi="ＭＳ 明朝" w:hint="eastAsia"/>
          <w:color w:val="000000" w:themeColor="text1"/>
        </w:rPr>
        <w:t>から令和３</w:t>
      </w:r>
      <w:r w:rsidRPr="00174968">
        <w:rPr>
          <w:rFonts w:ascii="ＭＳ 明朝" w:eastAsia="ＭＳ 明朝" w:hAnsi="ＭＳ 明朝" w:hint="eastAsia"/>
          <w:color w:val="000000" w:themeColor="text1"/>
        </w:rPr>
        <w:t>年度に表彰された事業所における受賞前後での意識向上や行動変化を把握するとともに、必要に応じて各種広報媒体での周知を図る。</w:t>
      </w:r>
    </w:p>
    <w:p w:rsidR="00174968" w:rsidRDefault="00174968" w:rsidP="00FF5E54">
      <w:pPr>
        <w:rPr>
          <w:rFonts w:asciiTheme="majorEastAsia" w:eastAsiaTheme="majorEastAsia" w:hAnsiTheme="majorEastAsia"/>
          <w:b/>
          <w:color w:val="000000" w:themeColor="text1"/>
        </w:rPr>
      </w:pPr>
    </w:p>
    <w:p w:rsidR="00FF5E54" w:rsidRPr="00E740DD" w:rsidRDefault="00425A59"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１２</w:t>
      </w:r>
      <w:r w:rsidR="00FF5E54" w:rsidRPr="00E740DD">
        <w:rPr>
          <w:rFonts w:asciiTheme="majorEastAsia" w:eastAsiaTheme="majorEastAsia" w:hAnsiTheme="majorEastAsia" w:hint="eastAsia"/>
          <w:b/>
          <w:color w:val="000000" w:themeColor="text1"/>
        </w:rPr>
        <w:t>．留意事項</w:t>
      </w:r>
    </w:p>
    <w:p w:rsidR="00FF5E54" w:rsidRPr="00E740DD" w:rsidRDefault="00FF5E54" w:rsidP="00C84A05">
      <w:pPr>
        <w:ind w:leftChars="100" w:left="1134" w:hangingChars="440" w:hanging="924"/>
        <w:rPr>
          <w:rFonts w:ascii="ＭＳ 明朝" w:eastAsia="ＭＳ 明朝" w:hAnsi="ＭＳ 明朝"/>
          <w:color w:val="000000" w:themeColor="text1"/>
        </w:rPr>
      </w:pPr>
      <w:r w:rsidRPr="00E740DD">
        <w:rPr>
          <w:rFonts w:ascii="ＭＳ 明朝" w:eastAsia="ＭＳ 明朝" w:hAnsi="ＭＳ 明朝" w:hint="eastAsia"/>
          <w:color w:val="000000" w:themeColor="text1"/>
        </w:rPr>
        <w:t>一　必要に応じて、電話等によるヒアリングや資料等の提出を依頼することとする。</w:t>
      </w:r>
    </w:p>
    <w:p w:rsidR="00FF5E54" w:rsidRPr="00E740DD" w:rsidRDefault="00C84A05" w:rsidP="00C84A05">
      <w:pPr>
        <w:ind w:left="424" w:hangingChars="202" w:hanging="424"/>
        <w:rPr>
          <w:rFonts w:ascii="ＭＳ 明朝" w:eastAsia="ＭＳ 明朝" w:hAnsi="ＭＳ 明朝"/>
          <w:color w:val="000000" w:themeColor="text1"/>
        </w:rPr>
      </w:pPr>
      <w:r w:rsidRPr="00E740DD">
        <w:rPr>
          <w:rFonts w:ascii="ＭＳ 明朝" w:eastAsia="ＭＳ 明朝" w:hAnsi="ＭＳ 明朝" w:hint="eastAsia"/>
          <w:color w:val="000000" w:themeColor="text1"/>
        </w:rPr>
        <w:t xml:space="preserve">　</w:t>
      </w:r>
      <w:r w:rsidR="00FF5E54" w:rsidRPr="00E740DD">
        <w:rPr>
          <w:rFonts w:ascii="ＭＳ 明朝" w:eastAsia="ＭＳ 明朝" w:hAnsi="ＭＳ 明朝" w:hint="eastAsia"/>
          <w:color w:val="000000" w:themeColor="text1"/>
        </w:rPr>
        <w:t>二　応募のあった情報については、当該事業を含み</w:t>
      </w:r>
      <w:r w:rsidR="00955159" w:rsidRPr="00E740DD">
        <w:rPr>
          <w:rFonts w:ascii="ＭＳ 明朝" w:eastAsia="ＭＳ 明朝" w:hAnsi="ＭＳ 明朝" w:hint="eastAsia"/>
          <w:color w:val="000000" w:themeColor="text1"/>
        </w:rPr>
        <w:t>実行委員会</w:t>
      </w:r>
      <w:r w:rsidR="00FF5E54" w:rsidRPr="00E740DD">
        <w:rPr>
          <w:rFonts w:ascii="ＭＳ 明朝" w:eastAsia="ＭＳ 明朝" w:hAnsi="ＭＳ 明朝" w:hint="eastAsia"/>
          <w:color w:val="000000" w:themeColor="text1"/>
        </w:rPr>
        <w:t>の構成員が実施する</w:t>
      </w:r>
      <w:r w:rsidR="009B1BF8" w:rsidRPr="00E740DD">
        <w:rPr>
          <w:rFonts w:ascii="ＭＳ 明朝" w:eastAsia="ＭＳ 明朝" w:hAnsi="ＭＳ 明朝" w:hint="eastAsia"/>
          <w:color w:val="000000" w:themeColor="text1"/>
        </w:rPr>
        <w:t>健康経営の支援</w:t>
      </w:r>
      <w:r w:rsidR="00FF5E54" w:rsidRPr="00E740DD">
        <w:rPr>
          <w:rFonts w:ascii="ＭＳ 明朝" w:eastAsia="ＭＳ 明朝" w:hAnsi="ＭＳ 明朝" w:hint="eastAsia"/>
          <w:color w:val="000000" w:themeColor="text1"/>
        </w:rPr>
        <w:t>事業の展開に必要とされる</w:t>
      </w:r>
      <w:r w:rsidR="009B1BF8" w:rsidRPr="00E740DD">
        <w:rPr>
          <w:rFonts w:ascii="ＭＳ 明朝" w:eastAsia="ＭＳ 明朝" w:hAnsi="ＭＳ 明朝" w:hint="eastAsia"/>
          <w:color w:val="000000" w:themeColor="text1"/>
        </w:rPr>
        <w:t>場合</w:t>
      </w:r>
      <w:r w:rsidR="00FF5E54" w:rsidRPr="00E740DD">
        <w:rPr>
          <w:rFonts w:ascii="ＭＳ 明朝" w:eastAsia="ＭＳ 明朝" w:hAnsi="ＭＳ 明朝" w:hint="eastAsia"/>
          <w:color w:val="000000" w:themeColor="text1"/>
        </w:rPr>
        <w:t>に限り使用することとする。</w:t>
      </w:r>
    </w:p>
    <w:p w:rsidR="00FF5E54" w:rsidRPr="00E740DD" w:rsidRDefault="00FF5E54" w:rsidP="00C84A05">
      <w:pPr>
        <w:ind w:left="567" w:hangingChars="270" w:hanging="567"/>
        <w:rPr>
          <w:rFonts w:ascii="ＭＳ 明朝" w:eastAsia="ＭＳ 明朝" w:hAnsi="ＭＳ 明朝"/>
          <w:color w:val="000000" w:themeColor="text1"/>
        </w:rPr>
      </w:pPr>
      <w:r w:rsidRPr="00E740DD">
        <w:rPr>
          <w:rFonts w:ascii="ＭＳ 明朝" w:eastAsia="ＭＳ 明朝" w:hAnsi="ＭＳ 明朝" w:hint="eastAsia"/>
          <w:color w:val="000000" w:themeColor="text1"/>
        </w:rPr>
        <w:t xml:space="preserve">　三　応募のあった取組は、岩手日報や</w:t>
      </w:r>
      <w:r w:rsidR="00955159" w:rsidRPr="00E740DD">
        <w:rPr>
          <w:rFonts w:ascii="ＭＳ 明朝" w:eastAsia="ＭＳ 明朝" w:hAnsi="ＭＳ 明朝" w:hint="eastAsia"/>
          <w:color w:val="000000" w:themeColor="text1"/>
        </w:rPr>
        <w:t>実行委員会</w:t>
      </w:r>
      <w:r w:rsidRPr="00E740DD">
        <w:rPr>
          <w:rFonts w:ascii="ＭＳ 明朝" w:eastAsia="ＭＳ 明朝" w:hAnsi="ＭＳ 明朝" w:hint="eastAsia"/>
          <w:color w:val="000000" w:themeColor="text1"/>
        </w:rPr>
        <w:t>の構成員が作成する広報誌等で紹介することとする。</w:t>
      </w:r>
    </w:p>
    <w:p w:rsidR="00FF5E54" w:rsidRPr="00E740DD" w:rsidRDefault="00FF5E54" w:rsidP="00C84A05">
      <w:pPr>
        <w:ind w:left="1134" w:hangingChars="540" w:hanging="1134"/>
        <w:rPr>
          <w:rFonts w:ascii="ＭＳ 明朝" w:eastAsia="ＭＳ 明朝" w:hAnsi="ＭＳ 明朝"/>
          <w:color w:val="000000" w:themeColor="text1"/>
        </w:rPr>
      </w:pPr>
      <w:r w:rsidRPr="00E740DD">
        <w:rPr>
          <w:rFonts w:ascii="ＭＳ 明朝" w:eastAsia="ＭＳ 明朝" w:hAnsi="ＭＳ 明朝" w:hint="eastAsia"/>
          <w:color w:val="000000" w:themeColor="text1"/>
        </w:rPr>
        <w:t xml:space="preserve">　四　応募資料は返却しない。</w:t>
      </w:r>
    </w:p>
    <w:p w:rsidR="00FF5E54" w:rsidRPr="00E740DD" w:rsidRDefault="00FF5E54" w:rsidP="00C84A05">
      <w:pPr>
        <w:ind w:left="1134" w:hangingChars="540" w:hanging="1134"/>
        <w:rPr>
          <w:rFonts w:ascii="ＭＳ 明朝" w:eastAsia="ＭＳ 明朝" w:hAnsi="ＭＳ 明朝"/>
          <w:color w:val="000000" w:themeColor="text1"/>
        </w:rPr>
      </w:pPr>
      <w:r w:rsidRPr="00E740DD">
        <w:rPr>
          <w:rFonts w:ascii="ＭＳ 明朝" w:eastAsia="ＭＳ 明朝" w:hAnsi="ＭＳ 明朝" w:hint="eastAsia"/>
          <w:color w:val="000000" w:themeColor="text1"/>
        </w:rPr>
        <w:t xml:space="preserve">　五　審査内容の詳細に関する問い合わせ、審査結果に対する異議申立については、一切不可とする。</w:t>
      </w:r>
    </w:p>
    <w:p w:rsidR="00FF5E54" w:rsidRPr="00E740DD" w:rsidRDefault="00FF5E54" w:rsidP="00FF5E54">
      <w:pPr>
        <w:rPr>
          <w:rFonts w:ascii="ＭＳ 明朝" w:eastAsia="ＭＳ 明朝" w:hAnsi="ＭＳ 明朝"/>
          <w:color w:val="000000" w:themeColor="text1"/>
          <w:szCs w:val="21"/>
        </w:rPr>
      </w:pPr>
    </w:p>
    <w:p w:rsidR="005E4A51" w:rsidRPr="00174968" w:rsidRDefault="00425A59" w:rsidP="005E4A51">
      <w:pPr>
        <w:rPr>
          <w:rFonts w:asciiTheme="majorEastAsia" w:eastAsiaTheme="majorEastAsia" w:hAnsiTheme="majorEastAsia"/>
          <w:b/>
          <w:szCs w:val="21"/>
        </w:rPr>
      </w:pPr>
      <w:r w:rsidRPr="00E740DD">
        <w:rPr>
          <w:rFonts w:asciiTheme="majorEastAsia" w:eastAsiaTheme="majorEastAsia" w:hAnsiTheme="majorEastAsia" w:hint="eastAsia"/>
          <w:b/>
          <w:color w:val="000000" w:themeColor="text1"/>
          <w:szCs w:val="21"/>
        </w:rPr>
        <w:t>１３</w:t>
      </w:r>
      <w:r w:rsidR="00FF5E54" w:rsidRPr="00E740DD">
        <w:rPr>
          <w:rFonts w:asciiTheme="majorEastAsia" w:eastAsiaTheme="majorEastAsia" w:hAnsiTheme="majorEastAsia" w:hint="eastAsia"/>
          <w:b/>
          <w:color w:val="000000" w:themeColor="text1"/>
          <w:szCs w:val="21"/>
        </w:rPr>
        <w:t>．</w:t>
      </w:r>
      <w:r w:rsidR="00661BDB" w:rsidRPr="0078229D">
        <w:rPr>
          <w:rFonts w:asciiTheme="majorEastAsia" w:eastAsiaTheme="majorEastAsia" w:hAnsiTheme="majorEastAsia" w:hint="eastAsia"/>
          <w:b/>
          <w:color w:val="000000" w:themeColor="text1"/>
          <w:szCs w:val="21"/>
        </w:rPr>
        <w:t>主催</w:t>
      </w:r>
      <w:r w:rsidR="00FF5E54" w:rsidRPr="00E740DD">
        <w:rPr>
          <w:rFonts w:asciiTheme="majorEastAsia" w:eastAsiaTheme="majorEastAsia" w:hAnsiTheme="majorEastAsia" w:hint="eastAsia"/>
          <w:b/>
          <w:color w:val="000000" w:themeColor="text1"/>
          <w:szCs w:val="21"/>
        </w:rPr>
        <w:t>・後援</w:t>
      </w:r>
    </w:p>
    <w:p w:rsidR="00955159" w:rsidRPr="00E740DD" w:rsidRDefault="00955159" w:rsidP="00955159">
      <w:pPr>
        <w:ind w:left="1054" w:hangingChars="500" w:hanging="1054"/>
        <w:rPr>
          <w:rFonts w:asciiTheme="majorEastAsia" w:eastAsiaTheme="majorEastAsia" w:hAnsiTheme="majorEastAsia"/>
          <w:color w:val="000000" w:themeColor="text1"/>
          <w:szCs w:val="21"/>
        </w:rPr>
      </w:pPr>
      <w:r w:rsidRPr="00E740DD">
        <w:rPr>
          <w:rFonts w:asciiTheme="majorEastAsia" w:eastAsiaTheme="majorEastAsia" w:hAnsiTheme="majorEastAsia" w:hint="eastAsia"/>
          <w:b/>
          <w:color w:val="000000" w:themeColor="text1"/>
          <w:szCs w:val="21"/>
        </w:rPr>
        <w:t xml:space="preserve">　</w:t>
      </w:r>
      <w:r w:rsidRPr="00E740DD">
        <w:rPr>
          <w:rFonts w:asciiTheme="majorEastAsia" w:eastAsiaTheme="majorEastAsia" w:hAnsiTheme="majorEastAsia" w:hint="eastAsia"/>
          <w:color w:val="000000" w:themeColor="text1"/>
          <w:szCs w:val="21"/>
        </w:rPr>
        <w:t>【主催】いわて健康経営アワード実行委員会（</w:t>
      </w:r>
      <w:r w:rsidRPr="00E740DD">
        <w:rPr>
          <w:rFonts w:ascii="ＭＳ 明朝" w:eastAsia="ＭＳ 明朝" w:hAnsi="ＭＳ 明朝" w:hint="eastAsia"/>
          <w:color w:val="000000" w:themeColor="text1"/>
        </w:rPr>
        <w:t>岩手県、</w:t>
      </w:r>
      <w:r w:rsidR="004B21D2" w:rsidRPr="00E740DD">
        <w:rPr>
          <w:rFonts w:ascii="ＭＳ 明朝" w:eastAsia="ＭＳ 明朝" w:hAnsi="ＭＳ 明朝" w:hint="eastAsia"/>
          <w:color w:val="000000" w:themeColor="text1"/>
        </w:rPr>
        <w:t>全国健康保険協会岩手支部</w:t>
      </w:r>
      <w:r w:rsidRPr="00E740DD">
        <w:rPr>
          <w:rFonts w:ascii="ＭＳ 明朝" w:eastAsia="ＭＳ 明朝" w:hAnsi="ＭＳ 明朝" w:hint="eastAsia"/>
          <w:color w:val="000000" w:themeColor="text1"/>
        </w:rPr>
        <w:t>、岩手県商工会議</w:t>
      </w:r>
      <w:r w:rsidR="004B21D2" w:rsidRPr="00E740DD">
        <w:rPr>
          <w:rFonts w:ascii="ＭＳ 明朝" w:eastAsia="ＭＳ 明朝" w:hAnsi="ＭＳ 明朝" w:hint="eastAsia"/>
          <w:color w:val="000000" w:themeColor="text1"/>
        </w:rPr>
        <w:t>所連合会、</w:t>
      </w:r>
      <w:r w:rsidR="00DB3D56" w:rsidRPr="00E740DD">
        <w:rPr>
          <w:rFonts w:ascii="ＭＳ 明朝" w:eastAsia="ＭＳ 明朝" w:hAnsi="ＭＳ 明朝" w:hint="eastAsia"/>
          <w:color w:val="000000" w:themeColor="text1"/>
        </w:rPr>
        <w:t>岩手県商工会連合会</w:t>
      </w:r>
      <w:r w:rsidR="00DB3D56">
        <w:rPr>
          <w:rFonts w:ascii="ＭＳ 明朝" w:eastAsia="ＭＳ 明朝" w:hAnsi="ＭＳ 明朝" w:hint="eastAsia"/>
          <w:color w:val="000000" w:themeColor="text1"/>
        </w:rPr>
        <w:t>、</w:t>
      </w:r>
      <w:r w:rsidR="00DB3D56" w:rsidRPr="00E740DD">
        <w:rPr>
          <w:rFonts w:ascii="ＭＳ 明朝" w:eastAsia="ＭＳ 明朝" w:hAnsi="ＭＳ 明朝" w:hint="eastAsia"/>
          <w:bCs/>
          <w:color w:val="000000" w:themeColor="text1"/>
          <w:kern w:val="24"/>
          <w:szCs w:val="21"/>
        </w:rPr>
        <w:t>岩手県中小企業団体中央会</w:t>
      </w:r>
      <w:r w:rsidR="00DB3D56">
        <w:rPr>
          <w:rFonts w:ascii="ＭＳ 明朝" w:eastAsia="ＭＳ 明朝" w:hAnsi="ＭＳ 明朝" w:hint="eastAsia"/>
          <w:bCs/>
          <w:color w:val="000000" w:themeColor="text1"/>
          <w:kern w:val="24"/>
          <w:szCs w:val="21"/>
        </w:rPr>
        <w:t>、</w:t>
      </w:r>
      <w:r w:rsidR="00661BDB" w:rsidRPr="0078229D">
        <w:rPr>
          <w:rFonts w:ascii="ＭＳ 明朝" w:eastAsia="ＭＳ 明朝" w:hAnsi="ＭＳ 明朝" w:hint="eastAsia"/>
          <w:bCs/>
          <w:color w:val="000000" w:themeColor="text1"/>
          <w:kern w:val="24"/>
          <w:szCs w:val="21"/>
        </w:rPr>
        <w:t>(株)</w:t>
      </w:r>
      <w:r w:rsidR="004B21D2" w:rsidRPr="00E740DD">
        <w:rPr>
          <w:rFonts w:ascii="ＭＳ 明朝" w:eastAsia="ＭＳ 明朝" w:hAnsi="ＭＳ 明朝" w:hint="eastAsia"/>
          <w:color w:val="000000" w:themeColor="text1"/>
        </w:rPr>
        <w:t>岩手日報社</w:t>
      </w:r>
      <w:r w:rsidR="00DB3D56">
        <w:rPr>
          <w:rFonts w:ascii="ＭＳ 明朝" w:eastAsia="ＭＳ 明朝" w:hAnsi="ＭＳ 明朝" w:hint="eastAsia"/>
          <w:color w:val="000000" w:themeColor="text1"/>
        </w:rPr>
        <w:t>及び</w:t>
      </w:r>
      <w:r w:rsidR="004B21D2" w:rsidRPr="00E740DD">
        <w:rPr>
          <w:rFonts w:ascii="ＭＳ 明朝" w:eastAsia="ＭＳ 明朝" w:hAnsi="ＭＳ 明朝" w:hint="eastAsia"/>
          <w:color w:val="000000" w:themeColor="text1"/>
        </w:rPr>
        <w:t>アクサ生命保険（株）</w:t>
      </w:r>
      <w:r w:rsidRPr="00E740DD">
        <w:rPr>
          <w:rFonts w:ascii="ＭＳ 明朝" w:eastAsia="ＭＳ 明朝" w:hAnsi="ＭＳ 明朝" w:hint="eastAsia"/>
          <w:bCs/>
          <w:color w:val="000000" w:themeColor="text1"/>
          <w:kern w:val="24"/>
          <w:szCs w:val="21"/>
        </w:rPr>
        <w:t>）</w:t>
      </w:r>
    </w:p>
    <w:p w:rsidR="00FF5E54" w:rsidRPr="00E740DD" w:rsidRDefault="005E4A51" w:rsidP="0046186C">
      <w:pPr>
        <w:ind w:leftChars="100" w:left="1050" w:hangingChars="400" w:hanging="840"/>
        <w:rPr>
          <w:rFonts w:asciiTheme="majorEastAsia" w:eastAsiaTheme="majorEastAsia" w:hAnsiTheme="majorEastAsia"/>
          <w:b/>
          <w:color w:val="000000" w:themeColor="text1"/>
          <w:szCs w:val="21"/>
        </w:rPr>
      </w:pPr>
      <w:r w:rsidRPr="00E740DD">
        <w:rPr>
          <w:rFonts w:asciiTheme="majorEastAsia" w:eastAsiaTheme="majorEastAsia" w:hAnsiTheme="majorEastAsia" w:hint="eastAsia"/>
          <w:color w:val="000000" w:themeColor="text1"/>
        </w:rPr>
        <w:t>【後援】</w:t>
      </w:r>
      <w:r w:rsidR="00FF5E54" w:rsidRPr="00E740DD">
        <w:rPr>
          <w:rFonts w:ascii="ＭＳ 明朝" w:eastAsia="ＭＳ 明朝" w:hAnsi="ＭＳ 明朝" w:hint="eastAsia"/>
          <w:bCs/>
          <w:color w:val="000000" w:themeColor="text1"/>
          <w:kern w:val="24"/>
          <w:szCs w:val="21"/>
        </w:rPr>
        <w:t>健康保険組合連合会岩手連合会、一般社団法人岩手県経営者協会、一般社団法人岩手経済同友会</w:t>
      </w:r>
      <w:r w:rsidRPr="00E740DD">
        <w:rPr>
          <w:rFonts w:ascii="ＭＳ 明朝" w:eastAsia="ＭＳ 明朝" w:hAnsi="ＭＳ 明朝" w:hint="eastAsia"/>
          <w:bCs/>
          <w:color w:val="000000" w:themeColor="text1"/>
          <w:kern w:val="24"/>
          <w:szCs w:val="21"/>
        </w:rPr>
        <w:t>、</w:t>
      </w:r>
      <w:r w:rsidR="00FF5E54" w:rsidRPr="00E740DD">
        <w:rPr>
          <w:rFonts w:ascii="ＭＳ 明朝" w:eastAsia="ＭＳ 明朝" w:hAnsi="ＭＳ 明朝" w:hint="eastAsia"/>
          <w:bCs/>
          <w:color w:val="000000" w:themeColor="text1"/>
          <w:kern w:val="24"/>
          <w:szCs w:val="21"/>
        </w:rPr>
        <w:t>岩手</w:t>
      </w:r>
      <w:r w:rsidR="00FF5E54" w:rsidRPr="00E740DD">
        <w:rPr>
          <w:rFonts w:ascii="ＭＳ 明朝" w:eastAsia="ＭＳ 明朝" w:hAnsi="ＭＳ 明朝" w:hint="eastAsia"/>
          <w:color w:val="000000" w:themeColor="text1"/>
          <w:szCs w:val="21"/>
        </w:rPr>
        <w:t>労働局</w:t>
      </w:r>
      <w:r w:rsidRPr="00E740DD">
        <w:rPr>
          <w:rFonts w:ascii="ＭＳ 明朝" w:eastAsia="ＭＳ 明朝" w:hAnsi="ＭＳ 明朝" w:hint="eastAsia"/>
          <w:color w:val="000000" w:themeColor="text1"/>
          <w:szCs w:val="21"/>
        </w:rPr>
        <w:t>、</w:t>
      </w:r>
      <w:r w:rsidR="00FF5E54" w:rsidRPr="00E740DD">
        <w:rPr>
          <w:rFonts w:ascii="ＭＳ 明朝" w:eastAsia="ＭＳ 明朝" w:hAnsi="ＭＳ 明朝" w:hint="eastAsia"/>
          <w:color w:val="000000" w:themeColor="text1"/>
          <w:szCs w:val="21"/>
        </w:rPr>
        <w:t>岩手県社会保険労務士会</w:t>
      </w:r>
      <w:r w:rsidR="00143704" w:rsidRPr="00E740DD">
        <w:rPr>
          <w:rFonts w:ascii="ＭＳ 明朝" w:eastAsia="ＭＳ 明朝" w:hAnsi="ＭＳ 明朝" w:hint="eastAsia"/>
          <w:color w:val="000000" w:themeColor="text1"/>
          <w:szCs w:val="21"/>
        </w:rPr>
        <w:t>、岩手県脳卒中予防県民会議</w:t>
      </w:r>
    </w:p>
    <w:p w:rsidR="00FF5E54" w:rsidRPr="00E740DD" w:rsidRDefault="00FF5E54" w:rsidP="00FF5E54">
      <w:pPr>
        <w:rPr>
          <w:rFonts w:asciiTheme="majorEastAsia" w:eastAsiaTheme="majorEastAsia" w:hAnsiTheme="majorEastAsia"/>
          <w:color w:val="000000" w:themeColor="text1"/>
        </w:rPr>
      </w:pPr>
    </w:p>
    <w:p w:rsidR="00FF5E54" w:rsidRPr="00E740DD" w:rsidRDefault="00AD1380" w:rsidP="00FF5E54">
      <w:pPr>
        <w:rPr>
          <w:rFonts w:asciiTheme="majorEastAsia" w:eastAsiaTheme="majorEastAsia" w:hAnsiTheme="majorEastAsia"/>
          <w:b/>
          <w:color w:val="000000" w:themeColor="text1"/>
        </w:rPr>
      </w:pPr>
      <w:r w:rsidRPr="00E740DD">
        <w:rPr>
          <w:rFonts w:asciiTheme="majorEastAsia" w:eastAsiaTheme="majorEastAsia" w:hAnsiTheme="majorEastAsia" w:hint="eastAsia"/>
          <w:b/>
          <w:color w:val="000000" w:themeColor="text1"/>
        </w:rPr>
        <w:t>１</w:t>
      </w:r>
      <w:r w:rsidR="00425A59" w:rsidRPr="00E740DD">
        <w:rPr>
          <w:rFonts w:asciiTheme="majorEastAsia" w:eastAsiaTheme="majorEastAsia" w:hAnsiTheme="majorEastAsia" w:hint="eastAsia"/>
          <w:b/>
          <w:color w:val="000000" w:themeColor="text1"/>
        </w:rPr>
        <w:t>４</w:t>
      </w:r>
      <w:r w:rsidR="00FF5E54" w:rsidRPr="00E740DD">
        <w:rPr>
          <w:rFonts w:asciiTheme="majorEastAsia" w:eastAsiaTheme="majorEastAsia" w:hAnsiTheme="majorEastAsia" w:hint="eastAsia"/>
          <w:b/>
          <w:color w:val="000000" w:themeColor="text1"/>
        </w:rPr>
        <w:t>．応募・問い合わせ先</w:t>
      </w:r>
    </w:p>
    <w:p w:rsidR="00FF5E54" w:rsidRPr="00E740DD" w:rsidRDefault="00FF5E54" w:rsidP="00FF5E54">
      <w:pPr>
        <w:rPr>
          <w:rFonts w:ascii="ＭＳ 明朝" w:eastAsia="ＭＳ 明朝" w:hAnsi="ＭＳ 明朝"/>
          <w:color w:val="000000" w:themeColor="text1"/>
        </w:rPr>
      </w:pPr>
      <w:r w:rsidRPr="00E740DD">
        <w:rPr>
          <w:rFonts w:asciiTheme="majorEastAsia" w:eastAsiaTheme="majorEastAsia" w:hAnsiTheme="majorEastAsia" w:hint="eastAsia"/>
          <w:b/>
          <w:color w:val="000000" w:themeColor="text1"/>
        </w:rPr>
        <w:t xml:space="preserve">　　　</w:t>
      </w:r>
      <w:r w:rsidR="00955159" w:rsidRPr="00E740DD">
        <w:rPr>
          <w:rFonts w:ascii="ＭＳ 明朝" w:eastAsia="ＭＳ 明朝" w:hAnsi="ＭＳ 明朝" w:hint="eastAsia"/>
          <w:color w:val="000000" w:themeColor="text1"/>
        </w:rPr>
        <w:t xml:space="preserve">いわて健康経営アワード実行委員会 </w:t>
      </w:r>
      <w:r w:rsidRPr="00E740DD">
        <w:rPr>
          <w:rFonts w:ascii="ＭＳ 明朝" w:eastAsia="ＭＳ 明朝" w:hAnsi="ＭＳ 明朝" w:hint="eastAsia"/>
          <w:color w:val="000000" w:themeColor="text1"/>
        </w:rPr>
        <w:t>事務局</w:t>
      </w:r>
    </w:p>
    <w:p w:rsidR="00FF5E54" w:rsidRPr="00E740DD" w:rsidRDefault="00FF5E54" w:rsidP="00FF5E54">
      <w:pPr>
        <w:ind w:firstLineChars="300" w:firstLine="630"/>
        <w:rPr>
          <w:rFonts w:ascii="ＭＳ 明朝" w:eastAsia="ＭＳ 明朝" w:hAnsi="ＭＳ 明朝"/>
          <w:color w:val="000000" w:themeColor="text1"/>
        </w:rPr>
      </w:pPr>
      <w:r w:rsidRPr="00E740DD">
        <w:rPr>
          <w:rFonts w:ascii="ＭＳ 明朝" w:eastAsia="ＭＳ 明朝" w:hAnsi="ＭＳ 明朝" w:hint="eastAsia"/>
          <w:color w:val="000000" w:themeColor="text1"/>
        </w:rPr>
        <w:t>岩手県 保健福祉部 健康国保課</w:t>
      </w:r>
    </w:p>
    <w:p w:rsidR="00FF5E54" w:rsidRPr="00E740DD" w:rsidRDefault="00FF5E54" w:rsidP="00FF5E54">
      <w:pPr>
        <w:rPr>
          <w:rFonts w:ascii="ＭＳ 明朝" w:eastAsia="ＭＳ 明朝" w:hAnsi="ＭＳ 明朝"/>
          <w:color w:val="000000" w:themeColor="text1"/>
        </w:rPr>
      </w:pPr>
      <w:r w:rsidRPr="00E740DD">
        <w:rPr>
          <w:rFonts w:ascii="ＭＳ 明朝" w:eastAsia="ＭＳ 明朝" w:hAnsi="ＭＳ 明朝" w:hint="eastAsia"/>
          <w:color w:val="000000" w:themeColor="text1"/>
        </w:rPr>
        <w:t xml:space="preserve">　　　〒020-8570　岩手県盛岡市内丸10-1　電話：019-629-5468　FAX：019-629-5474</w:t>
      </w:r>
    </w:p>
    <w:p w:rsidR="002A2E97" w:rsidRPr="00E740DD" w:rsidRDefault="00BE691D" w:rsidP="00FF5E54">
      <w:pPr>
        <w:rPr>
          <w:color w:val="000000" w:themeColor="text1"/>
        </w:rPr>
      </w:pPr>
      <w:r>
        <w:rPr>
          <w:rFonts w:hint="eastAsia"/>
          <w:color w:val="000000" w:themeColor="text1"/>
        </w:rPr>
        <w:t xml:space="preserve">　　　メール：</w:t>
      </w:r>
      <w:r w:rsidRPr="00BE691D">
        <w:rPr>
          <w:color w:val="000000" w:themeColor="text1"/>
        </w:rPr>
        <w:t>AD0003@pref.iwate.jp</w:t>
      </w:r>
    </w:p>
    <w:sectPr w:rsidR="002A2E97" w:rsidRPr="00E740DD" w:rsidSect="00C00949">
      <w:footerReference w:type="default" r:id="rId7"/>
      <w:pgSz w:w="11906" w:h="16838" w:code="9"/>
      <w:pgMar w:top="1418" w:right="1134" w:bottom="1134" w:left="1134" w:header="851" w:footer="567"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D93" w:rsidRDefault="00FE5D93" w:rsidP="005E4263">
      <w:r>
        <w:separator/>
      </w:r>
    </w:p>
  </w:endnote>
  <w:endnote w:type="continuationSeparator" w:id="0">
    <w:p w:rsidR="00FE5D93" w:rsidRDefault="00FE5D93" w:rsidP="005E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664913"/>
      <w:docPartObj>
        <w:docPartGallery w:val="Page Numbers (Bottom of Page)"/>
        <w:docPartUnique/>
      </w:docPartObj>
    </w:sdtPr>
    <w:sdtEndPr/>
    <w:sdtContent>
      <w:p w:rsidR="00C00949" w:rsidRDefault="00C00949">
        <w:pPr>
          <w:pStyle w:val="a7"/>
          <w:jc w:val="center"/>
        </w:pPr>
        <w:r>
          <w:fldChar w:fldCharType="begin"/>
        </w:r>
        <w:r>
          <w:instrText>PAGE   \* MERGEFORMAT</w:instrText>
        </w:r>
        <w:r>
          <w:fldChar w:fldCharType="separate"/>
        </w:r>
        <w:r w:rsidR="00E62609" w:rsidRPr="00E62609">
          <w:rPr>
            <w:noProof/>
            <w:lang w:val="ja-JP"/>
          </w:rPr>
          <w:t>1</w:t>
        </w:r>
        <w:r>
          <w:fldChar w:fldCharType="end"/>
        </w:r>
      </w:p>
    </w:sdtContent>
  </w:sdt>
  <w:p w:rsidR="00C00949" w:rsidRDefault="00C009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D93" w:rsidRDefault="00FE5D93" w:rsidP="005E4263">
      <w:r>
        <w:separator/>
      </w:r>
    </w:p>
  </w:footnote>
  <w:footnote w:type="continuationSeparator" w:id="0">
    <w:p w:rsidR="00FE5D93" w:rsidRDefault="00FE5D93" w:rsidP="005E4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2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E54"/>
    <w:rsid w:val="000208A3"/>
    <w:rsid w:val="000235F9"/>
    <w:rsid w:val="00054ADD"/>
    <w:rsid w:val="0008388D"/>
    <w:rsid w:val="00086839"/>
    <w:rsid w:val="000956DF"/>
    <w:rsid w:val="000B0601"/>
    <w:rsid w:val="000C3C91"/>
    <w:rsid w:val="00143704"/>
    <w:rsid w:val="00174968"/>
    <w:rsid w:val="002134D2"/>
    <w:rsid w:val="00225658"/>
    <w:rsid w:val="00234F89"/>
    <w:rsid w:val="00240A19"/>
    <w:rsid w:val="002776B2"/>
    <w:rsid w:val="002913E8"/>
    <w:rsid w:val="002A2E97"/>
    <w:rsid w:val="002E4C6D"/>
    <w:rsid w:val="002F489B"/>
    <w:rsid w:val="00342A33"/>
    <w:rsid w:val="003A4DF6"/>
    <w:rsid w:val="003C7B3B"/>
    <w:rsid w:val="00402065"/>
    <w:rsid w:val="00425A59"/>
    <w:rsid w:val="0043292C"/>
    <w:rsid w:val="004453CF"/>
    <w:rsid w:val="0046186C"/>
    <w:rsid w:val="00494775"/>
    <w:rsid w:val="004B21D2"/>
    <w:rsid w:val="005016CF"/>
    <w:rsid w:val="0050478B"/>
    <w:rsid w:val="00531ED8"/>
    <w:rsid w:val="00537B90"/>
    <w:rsid w:val="00541E61"/>
    <w:rsid w:val="005427E7"/>
    <w:rsid w:val="00557CCF"/>
    <w:rsid w:val="005828D6"/>
    <w:rsid w:val="005E4263"/>
    <w:rsid w:val="005E4A51"/>
    <w:rsid w:val="005F1205"/>
    <w:rsid w:val="00637272"/>
    <w:rsid w:val="0064146B"/>
    <w:rsid w:val="00661BDB"/>
    <w:rsid w:val="00681DF5"/>
    <w:rsid w:val="0077167A"/>
    <w:rsid w:val="0078229D"/>
    <w:rsid w:val="007965B0"/>
    <w:rsid w:val="00856C06"/>
    <w:rsid w:val="00870CE2"/>
    <w:rsid w:val="008B717F"/>
    <w:rsid w:val="009024D5"/>
    <w:rsid w:val="009456B1"/>
    <w:rsid w:val="00955159"/>
    <w:rsid w:val="00965B37"/>
    <w:rsid w:val="009808A0"/>
    <w:rsid w:val="00997CFB"/>
    <w:rsid w:val="009B1BF8"/>
    <w:rsid w:val="00A80ABE"/>
    <w:rsid w:val="00A82D2F"/>
    <w:rsid w:val="00A8480C"/>
    <w:rsid w:val="00A96102"/>
    <w:rsid w:val="00AD1380"/>
    <w:rsid w:val="00AF0FDB"/>
    <w:rsid w:val="00B55675"/>
    <w:rsid w:val="00B66359"/>
    <w:rsid w:val="00B8554D"/>
    <w:rsid w:val="00BA1615"/>
    <w:rsid w:val="00BE65FC"/>
    <w:rsid w:val="00BE691D"/>
    <w:rsid w:val="00BF77A5"/>
    <w:rsid w:val="00BF7C95"/>
    <w:rsid w:val="00C00949"/>
    <w:rsid w:val="00C061D6"/>
    <w:rsid w:val="00C20716"/>
    <w:rsid w:val="00C32B09"/>
    <w:rsid w:val="00C55835"/>
    <w:rsid w:val="00C57173"/>
    <w:rsid w:val="00C84A05"/>
    <w:rsid w:val="00CC47CF"/>
    <w:rsid w:val="00D71B5F"/>
    <w:rsid w:val="00DA1EB2"/>
    <w:rsid w:val="00DB3D56"/>
    <w:rsid w:val="00DF3927"/>
    <w:rsid w:val="00E45C3F"/>
    <w:rsid w:val="00E62609"/>
    <w:rsid w:val="00E740DD"/>
    <w:rsid w:val="00E872A2"/>
    <w:rsid w:val="00E9054E"/>
    <w:rsid w:val="00E92587"/>
    <w:rsid w:val="00EB1DD1"/>
    <w:rsid w:val="00EB6DD0"/>
    <w:rsid w:val="00EB757E"/>
    <w:rsid w:val="00ED6D6E"/>
    <w:rsid w:val="00F452D9"/>
    <w:rsid w:val="00F56C0A"/>
    <w:rsid w:val="00FC7D9E"/>
    <w:rsid w:val="00FE5D93"/>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DF67AB2-BF07-42C2-B2BD-AF2B4C13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E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5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2587"/>
    <w:rPr>
      <w:rFonts w:asciiTheme="majorHAnsi" w:eastAsiaTheme="majorEastAsia" w:hAnsiTheme="majorHAnsi" w:cstheme="majorBidi"/>
      <w:sz w:val="18"/>
      <w:szCs w:val="18"/>
    </w:rPr>
  </w:style>
  <w:style w:type="paragraph" w:styleId="a5">
    <w:name w:val="header"/>
    <w:basedOn w:val="a"/>
    <w:link w:val="a6"/>
    <w:uiPriority w:val="99"/>
    <w:unhideWhenUsed/>
    <w:rsid w:val="005E4263"/>
    <w:pPr>
      <w:tabs>
        <w:tab w:val="center" w:pos="4252"/>
        <w:tab w:val="right" w:pos="8504"/>
      </w:tabs>
      <w:snapToGrid w:val="0"/>
    </w:pPr>
  </w:style>
  <w:style w:type="character" w:customStyle="1" w:styleId="a6">
    <w:name w:val="ヘッダー (文字)"/>
    <w:basedOn w:val="a0"/>
    <w:link w:val="a5"/>
    <w:uiPriority w:val="99"/>
    <w:rsid w:val="005E4263"/>
  </w:style>
  <w:style w:type="paragraph" w:styleId="a7">
    <w:name w:val="footer"/>
    <w:basedOn w:val="a"/>
    <w:link w:val="a8"/>
    <w:uiPriority w:val="99"/>
    <w:unhideWhenUsed/>
    <w:rsid w:val="005E4263"/>
    <w:pPr>
      <w:tabs>
        <w:tab w:val="center" w:pos="4252"/>
        <w:tab w:val="right" w:pos="8504"/>
      </w:tabs>
      <w:snapToGrid w:val="0"/>
    </w:pPr>
  </w:style>
  <w:style w:type="character" w:customStyle="1" w:styleId="a8">
    <w:name w:val="フッター (文字)"/>
    <w:basedOn w:val="a0"/>
    <w:link w:val="a7"/>
    <w:uiPriority w:val="99"/>
    <w:rsid w:val="005E4263"/>
  </w:style>
  <w:style w:type="paragraph" w:styleId="a9">
    <w:name w:val="Date"/>
    <w:basedOn w:val="a"/>
    <w:next w:val="a"/>
    <w:link w:val="aa"/>
    <w:uiPriority w:val="99"/>
    <w:semiHidden/>
    <w:unhideWhenUsed/>
    <w:rsid w:val="0050478B"/>
  </w:style>
  <w:style w:type="character" w:customStyle="1" w:styleId="aa">
    <w:name w:val="日付 (文字)"/>
    <w:basedOn w:val="a0"/>
    <w:link w:val="a9"/>
    <w:uiPriority w:val="99"/>
    <w:semiHidden/>
    <w:rsid w:val="00504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9B287-1DA5-4085-B27B-D2AE2B61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SS17080935</dc:creator>
  <cp:lastModifiedBy>018727</cp:lastModifiedBy>
  <cp:revision>21</cp:revision>
  <cp:lastPrinted>2021-07-27T02:32:00Z</cp:lastPrinted>
  <dcterms:created xsi:type="dcterms:W3CDTF">2019-07-23T05:58:00Z</dcterms:created>
  <dcterms:modified xsi:type="dcterms:W3CDTF">2022-08-03T09:43:00Z</dcterms:modified>
</cp:coreProperties>
</file>