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280BD0">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570B21" w:rsidRDefault="00570B21" w:rsidP="00570B21">
      <w:pPr>
        <w:overflowPunct/>
        <w:autoSpaceDE w:val="0"/>
        <w:autoSpaceDN w:val="0"/>
        <w:rPr>
          <w:rFonts w:ascii="ＭＳ Ｐゴシック" w:eastAsia="ＭＳ Ｐゴシック" w:hAnsi="ＭＳ Ｐゴシック"/>
          <w:color w:val="auto"/>
          <w:sz w:val="22"/>
          <w:szCs w:val="22"/>
        </w:rPr>
      </w:pPr>
    </w:p>
    <w:p w:rsidR="00570B21" w:rsidRDefault="00570B21" w:rsidP="00570B21">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全国中小企業団体中央会会長　殿</w:t>
      </w:r>
    </w:p>
    <w:p w:rsidR="00570B21" w:rsidRDefault="00570B21" w:rsidP="00570B21">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岩手県地域事務局長　殿</w:t>
      </w:r>
    </w:p>
    <w:p w:rsidR="00570B21" w:rsidRDefault="00570B21" w:rsidP="00570B21">
      <w:pPr>
        <w:overflowPunct/>
        <w:autoSpaceDE w:val="0"/>
        <w:autoSpaceDN w:val="0"/>
        <w:rPr>
          <w:rFonts w:ascii="ＭＳ Ｐゴシック" w:eastAsia="ＭＳ Ｐゴシック" w:hAnsi="ＭＳ Ｐゴシック"/>
          <w:color w:val="auto"/>
          <w:sz w:val="22"/>
          <w:szCs w:val="22"/>
        </w:rPr>
      </w:pPr>
    </w:p>
    <w:p w:rsidR="00570B21" w:rsidRDefault="00570B21" w:rsidP="00570B21">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応募者</w:t>
      </w:r>
    </w:p>
    <w:p w:rsidR="00570B21" w:rsidRDefault="00570B21" w:rsidP="00570B21">
      <w:pPr>
        <w:overflowPunct/>
        <w:autoSpaceDE w:val="0"/>
        <w:autoSpaceDN w:val="0"/>
        <w:ind w:firstLineChars="2479" w:firstLine="54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　　　　　）</w:t>
      </w:r>
    </w:p>
    <w:p w:rsidR="00570B21" w:rsidRDefault="00570B21" w:rsidP="00570B21">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　　　　所</w:t>
      </w:r>
    </w:p>
    <w:p w:rsidR="00570B21" w:rsidRDefault="00570B21" w:rsidP="00570B21">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p>
    <w:p w:rsidR="00DC6965" w:rsidRPr="00EF443D" w:rsidRDefault="00570B21" w:rsidP="00570B21">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代表者役職・氏名　　　　　　　　　　　　　　　　　　　　　</w:t>
      </w:r>
      <w:r>
        <w:rPr>
          <w:rFonts w:ascii="ＭＳ Ｐゴシック" w:eastAsia="ＭＳ Ｐゴシック" w:hAnsi="ＭＳ Ｐゴシック" w:hint="eastAsia"/>
          <w:color w:val="BFBFBF" w:themeColor="background1" w:themeShade="BF"/>
          <w:sz w:val="22"/>
          <w:szCs w:val="22"/>
        </w:rPr>
        <w:t>㊞</w:t>
      </w:r>
    </w:p>
    <w:p w:rsidR="00DC6965" w:rsidRPr="00570B21" w:rsidRDefault="00DC6965" w:rsidP="00570B21">
      <w:pPr>
        <w:ind w:right="181"/>
        <w:rPr>
          <w:rFonts w:ascii="ＭＳ Ｐゴシック" w:eastAsia="ＭＳ Ｐゴシック" w:hAnsi="ＭＳ Ｐゴシック"/>
          <w:color w:val="auto"/>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1A3C78">
          <w:footerReference w:type="default" r:id="rId8"/>
          <w:pgSz w:w="11906" w:h="16838" w:code="9"/>
          <w:pgMar w:top="964" w:right="1134" w:bottom="851" w:left="1134" w:header="284" w:footer="28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280BD0"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280BD0">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280BD0">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280BD0" w:rsidRPr="00EF443D" w:rsidTr="004A5E20">
              <w:trPr>
                <w:trHeight w:val="247"/>
              </w:trPr>
              <w:tc>
                <w:tcPr>
                  <w:tcW w:w="1646" w:type="dxa"/>
                  <w:tcBorders>
                    <w:top w:val="single" w:sz="4" w:space="0" w:color="auto"/>
                    <w:left w:val="single" w:sz="4" w:space="0" w:color="auto"/>
                    <w:bottom w:val="single" w:sz="4" w:space="0" w:color="auto"/>
                    <w:right w:val="single" w:sz="12"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hint="eastAsia"/>
                      <w:color w:val="auto"/>
                      <w:highlight w:val="cyan"/>
                    </w:rPr>
                  </w:pPr>
                  <w:bookmarkStart w:id="0" w:name="_GoBack"/>
                  <w:bookmarkEnd w:id="0"/>
                </w:p>
              </w:tc>
              <w:tc>
                <w:tcPr>
                  <w:tcW w:w="283" w:type="dxa"/>
                  <w:gridSpan w:val="2"/>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280BD0" w:rsidRPr="00EF443D" w:rsidRDefault="00280BD0" w:rsidP="00280BD0">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280BD0" w:rsidRPr="00EF443D" w:rsidRDefault="00280BD0" w:rsidP="00280BD0">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280BD0" w:rsidRPr="00EF443D" w:rsidRDefault="00280BD0" w:rsidP="00280BD0">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570B21"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Pr>
                <w:rFonts w:ascii="ＭＳ Ｐゴシック" w:eastAsia="ＭＳ Ｐゴシック" w:hAnsi="ＭＳ Ｐゴシック" w:cs="ＭＳ 明朝" w:hint="eastAsia"/>
                <w:color w:val="auto"/>
                <w:sz w:val="16"/>
              </w:rPr>
              <w:t>※</w:t>
            </w:r>
            <w:r w:rsidR="00DC6965" w:rsidRPr="00EF443D">
              <w:rPr>
                <w:rFonts w:ascii="ＭＳ Ｐゴシック" w:eastAsia="ＭＳ Ｐゴシック" w:hAnsi="ＭＳ Ｐゴシック" w:cs="ＭＳ 明朝" w:hint="eastAsia"/>
                <w:color w:val="auto"/>
                <w:sz w:val="16"/>
              </w:rPr>
              <w:t>法人番号欄には、</w:t>
            </w:r>
            <w:r w:rsidR="00DC6965" w:rsidRPr="00EF443D">
              <w:rPr>
                <w:rFonts w:ascii="ＭＳ ゴシック" w:eastAsia="ＭＳ ゴシック" w:hAnsi="ＭＳ ゴシック" w:cs="ＭＳ 明朝" w:hint="eastAsia"/>
                <w:color w:val="auto"/>
                <w:sz w:val="16"/>
                <w:szCs w:val="22"/>
              </w:rPr>
              <w:t>法人の場合は</w:t>
            </w:r>
            <w:r w:rsidR="00DC6965" w:rsidRPr="00EF443D">
              <w:rPr>
                <w:rFonts w:ascii="ＭＳ ゴシック" w:eastAsia="ＭＳ ゴシック" w:hAnsi="ＭＳ ゴシック" w:cs="ＭＳ 明朝"/>
                <w:color w:val="auto"/>
                <w:sz w:val="16"/>
                <w:szCs w:val="22"/>
              </w:rPr>
              <w:t>法人番号</w:t>
            </w:r>
            <w:r w:rsidR="00DC6965" w:rsidRPr="00EF443D">
              <w:rPr>
                <w:rFonts w:ascii="ＭＳ ゴシック" w:eastAsia="ＭＳ ゴシック" w:hAnsi="ＭＳ ゴシック" w:cs="ＭＳ 明朝" w:hint="eastAsia"/>
                <w:color w:val="auto"/>
                <w:sz w:val="16"/>
                <w:szCs w:val="22"/>
              </w:rPr>
              <w:t>１３桁</w:t>
            </w:r>
            <w:r w:rsidR="00DC6965" w:rsidRPr="00EF443D">
              <w:rPr>
                <w:rFonts w:ascii="ＭＳ ゴシック" w:eastAsia="ＭＳ ゴシック" w:hAnsi="ＭＳ ゴシック" w:cs="ＭＳ 明朝"/>
                <w:color w:val="auto"/>
                <w:sz w:val="16"/>
                <w:szCs w:val="22"/>
              </w:rPr>
              <w:t>を</w:t>
            </w:r>
            <w:r w:rsidR="00DC6965" w:rsidRPr="00EF443D">
              <w:rPr>
                <w:rFonts w:ascii="ＭＳ ゴシック" w:eastAsia="ＭＳ ゴシック" w:hAnsi="ＭＳ ゴシック" w:cs="ＭＳ 明朝" w:hint="eastAsia"/>
                <w:color w:val="auto"/>
                <w:sz w:val="16"/>
                <w:szCs w:val="22"/>
              </w:rPr>
              <w:t>、個人事業主等（</w:t>
            </w:r>
            <w:r w:rsidR="00DC6965" w:rsidRPr="00EF443D">
              <w:rPr>
                <w:rFonts w:asciiTheme="majorEastAsia" w:eastAsiaTheme="majorEastAsia" w:hAnsiTheme="majorEastAsia" w:cs="ＭＳ 明朝" w:hint="eastAsia"/>
                <w:color w:val="auto"/>
                <w:sz w:val="16"/>
              </w:rPr>
              <w:t>法人番号がない場合</w:t>
            </w:r>
            <w:r w:rsidR="00DC6965" w:rsidRPr="00EF443D">
              <w:rPr>
                <w:rFonts w:asciiTheme="majorEastAsia" w:eastAsiaTheme="majorEastAsia" w:hAnsiTheme="majorEastAsia" w:cs="ＭＳ 明朝"/>
                <w:color w:val="auto"/>
                <w:sz w:val="16"/>
              </w:rPr>
              <w:t>）</w:t>
            </w:r>
            <w:r w:rsidR="00DC6965" w:rsidRPr="00EF443D">
              <w:rPr>
                <w:rFonts w:asciiTheme="majorEastAsia" w:eastAsiaTheme="majorEastAsia" w:hAnsiTheme="majorEastAsia" w:cs="ＭＳ 明朝" w:hint="eastAsia"/>
                <w:color w:val="auto"/>
                <w:sz w:val="16"/>
              </w:rPr>
              <w:t>は</w:t>
            </w:r>
            <w:r w:rsidR="00DC6965" w:rsidRPr="00EF443D">
              <w:rPr>
                <w:rFonts w:asciiTheme="majorEastAsia" w:eastAsiaTheme="majorEastAsia" w:hAnsiTheme="majorEastAsia" w:cs="ＭＳ 明朝"/>
                <w:color w:val="auto"/>
                <w:sz w:val="16"/>
              </w:rPr>
              <w:t>「</w:t>
            </w:r>
            <w:r w:rsidR="00DC6965" w:rsidRPr="00EF443D">
              <w:rPr>
                <w:rFonts w:asciiTheme="majorEastAsia" w:eastAsiaTheme="majorEastAsia" w:hAnsiTheme="majorEastAsia" w:cs="ＭＳ 明朝" w:hint="eastAsia"/>
                <w:color w:val="auto"/>
                <w:sz w:val="16"/>
              </w:rPr>
              <w:t>なし</w:t>
            </w:r>
            <w:r w:rsidR="00DC6965" w:rsidRPr="00EF443D">
              <w:rPr>
                <w:rFonts w:asciiTheme="majorEastAsia" w:eastAsiaTheme="majorEastAsia" w:hAnsiTheme="majorEastAsia" w:cs="ＭＳ 明朝"/>
                <w:color w:val="auto"/>
                <w:sz w:val="16"/>
              </w:rPr>
              <w:t>」</w:t>
            </w:r>
            <w:r w:rsidR="00DC6965" w:rsidRPr="00EF443D">
              <w:rPr>
                <w:rFonts w:asciiTheme="majorEastAsia" w:eastAsiaTheme="majorEastAsia" w:hAnsiTheme="majorEastAsia" w:cs="ＭＳ 明朝" w:hint="eastAsia"/>
                <w:color w:val="auto"/>
                <w:sz w:val="16"/>
              </w:rPr>
              <w:t>と記載</w:t>
            </w:r>
            <w:r w:rsidR="00DC6965" w:rsidRPr="00EF443D">
              <w:rPr>
                <w:rFonts w:asciiTheme="majorEastAsia" w:eastAsiaTheme="majorEastAsia" w:hAnsiTheme="majorEastAsia" w:cs="ＭＳ 明朝"/>
                <w:color w:val="auto"/>
                <w:sz w:val="16"/>
              </w:rPr>
              <w:t>してください</w:t>
            </w:r>
            <w:r w:rsidR="00DC6965"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280BD0">
                    <w:rPr>
                      <w:rFonts w:ascii="ＭＳ Ｐゴシック" w:eastAsia="ＭＳ Ｐゴシック" w:hAnsi="ＭＳ Ｐゴシック" w:cs="Century" w:hint="eastAsia"/>
                      <w:color w:val="auto"/>
                      <w:w w:val="83"/>
                      <w:sz w:val="16"/>
                      <w:szCs w:val="16"/>
                      <w:fitText w:val="1236" w:id="1263194369"/>
                    </w:rPr>
                    <w:t>注</w:t>
                  </w:r>
                  <w:r w:rsidRPr="00280BD0">
                    <w:rPr>
                      <w:rFonts w:ascii="ＭＳ Ｐゴシック" w:eastAsia="ＭＳ Ｐゴシック" w:hAnsi="ＭＳ Ｐゴシック" w:cs="Century"/>
                      <w:color w:val="auto"/>
                      <w:w w:val="83"/>
                      <w:sz w:val="16"/>
                      <w:szCs w:val="16"/>
                      <w:fitText w:val="1236" w:id="1263194369"/>
                    </w:rPr>
                    <w:t>.</w:t>
                  </w:r>
                  <w:r w:rsidRPr="00280BD0">
                    <w:rPr>
                      <w:rFonts w:ascii="ＭＳ Ｐゴシック" w:eastAsia="ＭＳ Ｐゴシック" w:hAnsi="ＭＳ Ｐゴシック" w:cs="Century" w:hint="eastAsia"/>
                      <w:color w:val="auto"/>
                      <w:w w:val="83"/>
                      <w:sz w:val="16"/>
                      <w:szCs w:val="16"/>
                      <w:fitText w:val="1236" w:id="1263194369"/>
                    </w:rPr>
                    <w:t>他社と兼務の場</w:t>
                  </w:r>
                  <w:r w:rsidRPr="00280BD0">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1A3C78">
          <w:pgSz w:w="11906" w:h="16838" w:code="9"/>
          <w:pgMar w:top="851" w:right="1134" w:bottom="726" w:left="1134" w:header="284" w:footer="28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954708">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F443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954708">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DC6965" w:rsidRPr="00EF443D" w:rsidRDefault="00DC6965"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954708">
              <w:rPr>
                <w:rFonts w:ascii="ＭＳ ゴシック" w:eastAsia="ＭＳ ゴシック" w:hAnsi="ＭＳ ゴシック" w:hint="eastAsia"/>
                <w:bCs/>
                <w:color w:val="auto"/>
                <w:sz w:val="16"/>
                <w:szCs w:val="16"/>
              </w:rPr>
              <w:t>１９</w:t>
            </w:r>
            <w:r w:rsidRPr="00954708">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280BD0">
                    <w:rPr>
                      <w:rFonts w:ascii="ＭＳ ゴシック" w:eastAsia="ＭＳ ゴシック" w:hAnsi="ＭＳ ゴシック" w:hint="eastAsia"/>
                      <w:bCs/>
                      <w:color w:val="auto"/>
                      <w:spacing w:val="60"/>
                      <w:sz w:val="20"/>
                      <w:szCs w:val="20"/>
                      <w:fitText w:val="880" w:id="1263194370"/>
                    </w:rPr>
                    <w:t>売上</w:t>
                  </w:r>
                  <w:r w:rsidRPr="00280BD0">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280BD0">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280BD0">
                    <w:rPr>
                      <w:rFonts w:ascii="ＭＳ ゴシック" w:eastAsia="ＭＳ ゴシック" w:hAnsi="ＭＳ ゴシック" w:hint="eastAsia"/>
                      <w:bCs/>
                      <w:color w:val="auto"/>
                      <w:spacing w:val="15"/>
                      <w:sz w:val="20"/>
                      <w:szCs w:val="20"/>
                    </w:rPr>
                    <w:t>③営業外費</w:t>
                  </w:r>
                  <w:r w:rsidRPr="00280BD0">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280BD0">
                    <w:rPr>
                      <w:rFonts w:ascii="ＭＳ ゴシック" w:eastAsia="ＭＳ ゴシック" w:hAnsi="ＭＳ ゴシック" w:hint="eastAsia"/>
                      <w:color w:val="auto"/>
                      <w:w w:val="95"/>
                      <w:sz w:val="20"/>
                      <w:szCs w:val="20"/>
                      <w:fitText w:val="1320" w:id="1263194371"/>
                    </w:rPr>
                    <w:t>伸び率（％）</w:t>
                  </w:r>
                  <w:r w:rsidRPr="00280BD0">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280BD0">
                    <w:rPr>
                      <w:rFonts w:ascii="ＭＳ ゴシック" w:eastAsia="ＭＳ ゴシック" w:hAnsi="ＭＳ ゴシック" w:hint="eastAsia"/>
                      <w:bCs/>
                      <w:color w:val="auto"/>
                      <w:spacing w:val="60"/>
                      <w:sz w:val="20"/>
                      <w:szCs w:val="20"/>
                      <w:fitText w:val="880" w:id="1263194372"/>
                    </w:rPr>
                    <w:t>人件</w:t>
                  </w:r>
                  <w:r w:rsidRPr="00280BD0">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280BD0">
                    <w:rPr>
                      <w:rFonts w:ascii="ＭＳ ゴシック" w:eastAsia="ＭＳ ゴシック" w:hAnsi="ＭＳ ゴシック" w:hint="eastAsia"/>
                      <w:bCs/>
                      <w:color w:val="auto"/>
                      <w:spacing w:val="15"/>
                      <w:sz w:val="20"/>
                      <w:szCs w:val="20"/>
                    </w:rPr>
                    <w:t>⑤減価償却</w:t>
                  </w:r>
                  <w:r w:rsidRPr="00280BD0">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280BD0">
                    <w:rPr>
                      <w:rFonts w:ascii="ＭＳ ゴシック" w:eastAsia="ＭＳ ゴシック" w:hAnsi="ＭＳ ゴシック" w:hint="eastAsia"/>
                      <w:bCs/>
                      <w:color w:val="auto"/>
                      <w:w w:val="68"/>
                      <w:sz w:val="20"/>
                      <w:szCs w:val="20"/>
                    </w:rPr>
                    <w:t>付加価値額</w:t>
                  </w:r>
                  <w:r w:rsidRPr="00280BD0">
                    <w:rPr>
                      <w:rFonts w:ascii="ＭＳ ゴシック" w:eastAsia="ＭＳ ゴシック" w:hAnsi="ＭＳ ゴシック"/>
                      <w:bCs/>
                      <w:color w:val="auto"/>
                      <w:w w:val="68"/>
                      <w:sz w:val="20"/>
                      <w:szCs w:val="20"/>
                    </w:rPr>
                    <w:t>(②+④+⑤</w:t>
                  </w:r>
                  <w:r w:rsidRPr="00280BD0">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280BD0">
                    <w:rPr>
                      <w:rFonts w:ascii="ＭＳ ゴシック" w:eastAsia="ＭＳ ゴシック" w:hAnsi="ＭＳ ゴシック" w:hint="eastAsia"/>
                      <w:color w:val="auto"/>
                      <w:w w:val="95"/>
                      <w:sz w:val="20"/>
                      <w:szCs w:val="20"/>
                      <w:fitText w:val="1320" w:id="1263194373"/>
                    </w:rPr>
                    <w:t>伸び率（％）</w:t>
                  </w:r>
                  <w:r w:rsidRPr="00280BD0">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280BD0">
                    <w:rPr>
                      <w:rFonts w:ascii="ＭＳ ゴシック" w:eastAsia="ＭＳ ゴシック" w:hAnsi="ＭＳ ゴシック" w:hint="eastAsia"/>
                      <w:color w:val="auto"/>
                      <w:spacing w:val="15"/>
                      <w:w w:val="98"/>
                      <w:sz w:val="20"/>
                      <w:szCs w:val="20"/>
                    </w:rPr>
                    <w:t>⑥設備投資額</w:t>
                  </w:r>
                  <w:r w:rsidRPr="00280BD0">
                    <w:rPr>
                      <w:rFonts w:ascii="ＭＳ ゴシック" w:eastAsia="ＭＳ ゴシック" w:hAnsi="ＭＳ ゴシック" w:hint="eastAsia"/>
                      <w:color w:val="auto"/>
                      <w:spacing w:val="15"/>
                      <w:w w:val="98"/>
                      <w:sz w:val="20"/>
                      <w:szCs w:val="20"/>
                      <w:vertAlign w:val="superscript"/>
                    </w:rPr>
                    <w:t>※</w:t>
                  </w:r>
                  <w:r w:rsidRPr="00280BD0">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280BD0">
              <w:rPr>
                <w:rFonts w:ascii="ＭＳ ゴシック" w:eastAsia="ＭＳ ゴシック" w:hAnsi="ＭＳ ゴシック" w:hint="eastAsia"/>
                <w:color w:val="auto"/>
                <w:w w:val="74"/>
                <w:sz w:val="20"/>
                <w:szCs w:val="20"/>
                <w:fitText w:val="2200" w:id="1263194374"/>
              </w:rPr>
              <w:t>事業主体（関係省庁・独法等</w:t>
            </w:r>
            <w:r w:rsidRPr="00280BD0">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280BD0">
              <w:rPr>
                <w:rFonts w:ascii="ＭＳ Ｐゴシック" w:eastAsia="ＭＳ Ｐゴシック" w:hAnsi="ＭＳ Ｐゴシック" w:cs="Century" w:hint="eastAsia"/>
                <w:color w:val="auto"/>
                <w:w w:val="85"/>
                <w:sz w:val="16"/>
                <w:szCs w:val="16"/>
                <w:fitText w:val="1888" w:id="1263194375"/>
              </w:rPr>
              <w:t>（Ｂ）補助対象経費×２／３以</w:t>
            </w:r>
            <w:r w:rsidRPr="00280BD0">
              <w:rPr>
                <w:rFonts w:ascii="ＭＳ Ｐゴシック" w:eastAsia="ＭＳ Ｐゴシック" w:hAnsi="ＭＳ Ｐゴシック" w:cs="Century" w:hint="eastAsia"/>
                <w:color w:val="auto"/>
                <w:spacing w:val="45"/>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80BD0">
              <w:rPr>
                <w:rFonts w:ascii="ＭＳ Ｐゴシック" w:eastAsia="ＭＳ Ｐゴシック" w:hAnsi="ＭＳ Ｐゴシック" w:cs="Century" w:hint="eastAsia"/>
                <w:color w:val="auto"/>
                <w:w w:val="82"/>
                <w:sz w:val="16"/>
                <w:szCs w:val="16"/>
              </w:rPr>
              <w:t>機械装置費（単価５０万円以上</w:t>
            </w:r>
            <w:r w:rsidRPr="00280BD0">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80BD0">
              <w:rPr>
                <w:rFonts w:ascii="ＭＳ Ｐゴシック" w:eastAsia="ＭＳ Ｐゴシック" w:hAnsi="ＭＳ Ｐゴシック" w:cs="Century" w:hint="eastAsia"/>
                <w:color w:val="auto"/>
                <w:w w:val="82"/>
                <w:sz w:val="16"/>
                <w:szCs w:val="16"/>
              </w:rPr>
              <w:t>機械装置費（単価５０万円未満</w:t>
            </w:r>
            <w:r w:rsidRPr="00280BD0">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570B21" w:rsidRDefault="00570B21" w:rsidP="00DC6965">
      <w:pPr>
        <w:wordWrap w:val="0"/>
        <w:jc w:val="left"/>
        <w:rPr>
          <w:rFonts w:ascii="ＭＳ ゴシック" w:eastAsia="ＭＳ ゴシック" w:hAnsi="ＭＳ ゴシック"/>
          <w:color w:val="auto"/>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80BD0">
                    <w:rPr>
                      <w:rFonts w:ascii="ＭＳ Ｐゴシック" w:eastAsia="ＭＳ Ｐゴシック" w:hAnsi="ＭＳ Ｐゴシック" w:cs="ＭＳ Ｐゴシック" w:hint="eastAsia"/>
                      <w:color w:val="auto"/>
                      <w:w w:val="69"/>
                    </w:rPr>
                    <w:t>事業に要する経費</w:t>
                  </w:r>
                  <w:r w:rsidRPr="00280BD0">
                    <w:rPr>
                      <w:rFonts w:ascii="ＭＳ Ｐゴシック" w:eastAsia="ＭＳ Ｐゴシック" w:hAnsi="ＭＳ Ｐゴシック" w:cs="ＭＳ Ｐゴシック"/>
                      <w:color w:val="auto"/>
                      <w:w w:val="69"/>
                    </w:rPr>
                    <w:t>(円</w:t>
                  </w:r>
                  <w:r w:rsidRPr="00280BD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280BD0">
                    <w:rPr>
                      <w:rFonts w:ascii="ＭＳ Ｐゴシック" w:eastAsia="ＭＳ Ｐゴシック" w:hAnsi="ＭＳ Ｐゴシック" w:cs="ＭＳ Ｐゴシック" w:hint="eastAsia"/>
                      <w:color w:val="auto"/>
                      <w:spacing w:val="15"/>
                      <w:w w:val="77"/>
                    </w:rPr>
                    <w:t>事業に要する経費</w:t>
                  </w:r>
                  <w:r w:rsidRPr="00280BD0">
                    <w:rPr>
                      <w:rFonts w:ascii="ＭＳ Ｐゴシック" w:eastAsia="ＭＳ Ｐゴシック" w:hAnsi="ＭＳ Ｐゴシック" w:cs="ＭＳ Ｐゴシック"/>
                      <w:color w:val="auto"/>
                      <w:spacing w:val="15"/>
                      <w:w w:val="77"/>
                    </w:rPr>
                    <w:t>(円</w:t>
                  </w:r>
                  <w:r w:rsidRPr="00280BD0">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280BD0"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954708">
              <w:rPr>
                <w:rFonts w:ascii="ＭＳ ゴシック" w:eastAsia="ＭＳ ゴシック" w:hAnsi="ＭＳ ゴシック" w:hint="eastAsia"/>
                <w:color w:val="auto"/>
                <w:sz w:val="18"/>
                <w:szCs w:val="18"/>
              </w:rPr>
              <w:t>２２、３５</w:t>
            </w:r>
            <w:r w:rsidRPr="00954708">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954708">
              <w:rPr>
                <w:rFonts w:ascii="ＭＳ ゴシック" w:eastAsia="ＭＳ ゴシック" w:hAnsi="ＭＳ ゴシック" w:hint="eastAsia"/>
                <w:color w:val="auto"/>
                <w:sz w:val="18"/>
                <w:szCs w:val="18"/>
              </w:rPr>
              <w:t>２２、３５</w:t>
            </w:r>
            <w:r w:rsidRPr="00954708">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954708">
              <w:rPr>
                <w:rFonts w:ascii="ＭＳ ゴシック" w:eastAsia="ＭＳ ゴシック" w:hAnsi="ＭＳ ゴシック" w:hint="eastAsia"/>
                <w:color w:val="auto"/>
                <w:sz w:val="18"/>
                <w:szCs w:val="18"/>
              </w:rPr>
              <w:t>４４</w:t>
            </w:r>
            <w:r w:rsidRPr="00954708">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DC6965" w:rsidRPr="00EF443D"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954708" w:rsidRDefault="00DC6965" w:rsidP="00954708">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954708" w:rsidSect="001A3C78">
      <w:footerReference w:type="default" r:id="rId9"/>
      <w:pgSz w:w="11906" w:h="16838" w:code="9"/>
      <w:pgMar w:top="851" w:right="1134" w:bottom="726" w:left="1134" w:header="284" w:footer="28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rsidP="001A3C78">
        <w:pPr>
          <w:pStyle w:val="a6"/>
          <w:jc w:val="center"/>
        </w:pPr>
        <w:r>
          <w:fldChar w:fldCharType="begin"/>
        </w:r>
        <w:r w:rsidR="00CF7F1D">
          <w:instrText xml:space="preserve"> PAGE   \* MERGEFORMAT </w:instrText>
        </w:r>
        <w:r>
          <w:fldChar w:fldCharType="separate"/>
        </w:r>
        <w:r w:rsidR="00280BD0" w:rsidRPr="00280BD0">
          <w:rPr>
            <w:noProof/>
            <w:lang w:val="ja-JP"/>
          </w:rPr>
          <w:t>1</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Pr="001A3C78" w:rsidRDefault="00570B21" w:rsidP="001A3C78">
        <w:pPr>
          <w:pStyle w:val="a6"/>
          <w:jc w:val="center"/>
        </w:pPr>
        <w:r>
          <w:fldChar w:fldCharType="begin"/>
        </w:r>
        <w:r>
          <w:instrText xml:space="preserve"> PAGE   \* MERGEFORMAT </w:instrText>
        </w:r>
        <w:r>
          <w:fldChar w:fldCharType="separate"/>
        </w:r>
        <w:r w:rsidR="00280BD0" w:rsidRPr="00280BD0">
          <w:rPr>
            <w:noProof/>
            <w:lang w:val="ja-JP"/>
          </w:rPr>
          <w:t>3</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1937">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A3C78"/>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80BD0"/>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70B21"/>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70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632">
      <w:bodyDiv w:val="1"/>
      <w:marLeft w:val="0"/>
      <w:marRight w:val="0"/>
      <w:marTop w:val="0"/>
      <w:marBottom w:val="0"/>
      <w:divBdr>
        <w:top w:val="none" w:sz="0" w:space="0" w:color="auto"/>
        <w:left w:val="none" w:sz="0" w:space="0" w:color="auto"/>
        <w:bottom w:val="none" w:sz="0" w:space="0" w:color="auto"/>
        <w:right w:val="none" w:sz="0" w:space="0" w:color="auto"/>
      </w:divBdr>
    </w:div>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11C2-77E1-4069-A58C-D379FDCF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2016-12-22T07:56:00Z</dcterms:modified>
</cp:coreProperties>
</file>