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C72" w:rsidRPr="00BB6BE4" w:rsidRDefault="00912C72" w:rsidP="00912C72">
      <w:pPr>
        <w:widowControl/>
        <w:jc w:val="left"/>
        <w:rPr>
          <w:rFonts w:asciiTheme="majorEastAsia" w:eastAsiaTheme="majorEastAsia" w:hAnsiTheme="majorEastAsia"/>
          <w:szCs w:val="21"/>
        </w:rPr>
      </w:pPr>
      <w:r w:rsidRPr="00BB6BE4">
        <w:rPr>
          <w:rFonts w:asciiTheme="majorEastAsia" w:eastAsiaTheme="majorEastAsia" w:hAnsiTheme="majorEastAsia" w:hint="eastAsia"/>
          <w:szCs w:val="21"/>
        </w:rPr>
        <w:t>様式第７</w:t>
      </w:r>
    </w:p>
    <w:p w:rsidR="00912C72" w:rsidRPr="00BB6BE4" w:rsidRDefault="00912C72" w:rsidP="00912C72">
      <w:pPr>
        <w:widowControl/>
        <w:jc w:val="left"/>
        <w:rPr>
          <w:rFonts w:asciiTheme="majorEastAsia" w:eastAsiaTheme="majorEastAsia" w:hAnsiTheme="majorEastAsia"/>
          <w:szCs w:val="21"/>
        </w:rPr>
      </w:pPr>
    </w:p>
    <w:p w:rsidR="00912C72" w:rsidRPr="00BB6BE4" w:rsidRDefault="00912C72" w:rsidP="00912C72">
      <w:pPr>
        <w:widowControl/>
        <w:jc w:val="left"/>
        <w:rPr>
          <w:rFonts w:asciiTheme="majorEastAsia" w:eastAsiaTheme="majorEastAsia" w:hAnsiTheme="majorEastAsia"/>
          <w:szCs w:val="21"/>
        </w:rPr>
      </w:pPr>
      <w:r w:rsidRPr="00BB6BE4">
        <w:rPr>
          <w:rFonts w:asciiTheme="majorEastAsia" w:eastAsiaTheme="majorEastAsia" w:hAnsiTheme="majorEastAsia" w:hint="eastAsia"/>
          <w:szCs w:val="21"/>
        </w:rPr>
        <w:t>補助事業者名：</w:t>
      </w:r>
    </w:p>
    <w:p w:rsidR="00912C72" w:rsidRPr="00BB6BE4" w:rsidRDefault="00912C72" w:rsidP="00912C72">
      <w:pPr>
        <w:widowControl/>
        <w:jc w:val="left"/>
        <w:rPr>
          <w:rFonts w:asciiTheme="majorEastAsia" w:eastAsiaTheme="majorEastAsia" w:hAnsiTheme="majorEastAsia"/>
          <w:szCs w:val="21"/>
        </w:rPr>
      </w:pPr>
    </w:p>
    <w:p w:rsidR="00912C72" w:rsidRPr="00BB6BE4" w:rsidRDefault="00912C72" w:rsidP="00912C72">
      <w:pPr>
        <w:widowControl/>
        <w:jc w:val="center"/>
        <w:rPr>
          <w:rFonts w:asciiTheme="majorEastAsia" w:eastAsiaTheme="majorEastAsia" w:hAnsiTheme="majorEastAsia"/>
          <w:szCs w:val="21"/>
        </w:rPr>
      </w:pPr>
      <w:r w:rsidRPr="00BB6BE4">
        <w:rPr>
          <w:rFonts w:asciiTheme="majorEastAsia" w:eastAsiaTheme="majorEastAsia" w:hAnsiTheme="majorEastAsia" w:hint="eastAsia"/>
          <w:szCs w:val="21"/>
        </w:rPr>
        <w:t>取得財産等管理台帳</w:t>
      </w:r>
    </w:p>
    <w:p w:rsidR="00912C72" w:rsidRPr="00BB6BE4" w:rsidRDefault="00912C72" w:rsidP="00912C72">
      <w:pPr>
        <w:widowControl/>
        <w:jc w:val="center"/>
        <w:rPr>
          <w:rFonts w:asciiTheme="majorEastAsia" w:eastAsiaTheme="majorEastAsia" w:hAnsiTheme="majorEastAsia"/>
          <w:szCs w:val="21"/>
        </w:rPr>
      </w:pPr>
      <w:r w:rsidRPr="00BB6BE4">
        <w:rPr>
          <w:rFonts w:asciiTheme="majorEastAsia" w:eastAsiaTheme="majorEastAsia" w:hAnsiTheme="majorEastAsia" w:hint="eastAsia"/>
          <w:szCs w:val="21"/>
        </w:rPr>
        <w:t>（取得財産等明細書）</w:t>
      </w:r>
    </w:p>
    <w:tbl>
      <w:tblPr>
        <w:tblStyle w:val="a3"/>
        <w:tblW w:w="14124" w:type="dxa"/>
        <w:tblInd w:w="108" w:type="dxa"/>
        <w:tblLook w:val="04A0" w:firstRow="1" w:lastRow="0" w:firstColumn="1" w:lastColumn="0" w:noHBand="0" w:noVBand="1"/>
      </w:tblPr>
      <w:tblGrid>
        <w:gridCol w:w="1367"/>
        <w:gridCol w:w="2317"/>
        <w:gridCol w:w="938"/>
        <w:gridCol w:w="1578"/>
        <w:gridCol w:w="1578"/>
        <w:gridCol w:w="1385"/>
        <w:gridCol w:w="1890"/>
        <w:gridCol w:w="1457"/>
        <w:gridCol w:w="1614"/>
      </w:tblGrid>
      <w:tr w:rsidR="00912C72" w:rsidRPr="00BB6BE4" w:rsidTr="003F349E">
        <w:tc>
          <w:tcPr>
            <w:tcW w:w="1367" w:type="dxa"/>
            <w:tcBorders>
              <w:top w:val="single" w:sz="8" w:space="0" w:color="auto"/>
              <w:left w:val="single" w:sz="8" w:space="0" w:color="auto"/>
            </w:tcBorders>
            <w:tcMar>
              <w:left w:w="57" w:type="dxa"/>
              <w:right w:w="57" w:type="dxa"/>
            </w:tcMar>
          </w:tcPr>
          <w:p w:rsidR="00912C72" w:rsidRPr="00BB6BE4" w:rsidRDefault="00912C72" w:rsidP="00AD05C6">
            <w:pPr>
              <w:widowControl/>
              <w:jc w:val="center"/>
              <w:rPr>
                <w:rFonts w:asciiTheme="majorEastAsia" w:eastAsiaTheme="majorEastAsia" w:hAnsiTheme="majorEastAsia"/>
                <w:sz w:val="20"/>
                <w:szCs w:val="21"/>
              </w:rPr>
            </w:pPr>
            <w:r w:rsidRPr="00BB6BE4">
              <w:rPr>
                <w:rFonts w:asciiTheme="majorEastAsia" w:eastAsiaTheme="majorEastAsia" w:hAnsiTheme="majorEastAsia" w:hint="eastAsia"/>
                <w:sz w:val="20"/>
                <w:szCs w:val="21"/>
              </w:rPr>
              <w:t>区分</w:t>
            </w:r>
          </w:p>
        </w:tc>
        <w:tc>
          <w:tcPr>
            <w:tcW w:w="2317" w:type="dxa"/>
            <w:tcBorders>
              <w:top w:val="single" w:sz="8" w:space="0" w:color="auto"/>
            </w:tcBorders>
            <w:tcMar>
              <w:left w:w="57" w:type="dxa"/>
              <w:right w:w="57" w:type="dxa"/>
            </w:tcMar>
          </w:tcPr>
          <w:p w:rsidR="00912C72" w:rsidRPr="00BB6BE4" w:rsidRDefault="00912C72" w:rsidP="00AD05C6">
            <w:pPr>
              <w:widowControl/>
              <w:jc w:val="center"/>
              <w:rPr>
                <w:rFonts w:asciiTheme="majorEastAsia" w:eastAsiaTheme="majorEastAsia" w:hAnsiTheme="majorEastAsia"/>
                <w:sz w:val="20"/>
                <w:szCs w:val="21"/>
              </w:rPr>
            </w:pPr>
            <w:r w:rsidRPr="00BB6BE4">
              <w:rPr>
                <w:rFonts w:asciiTheme="majorEastAsia" w:eastAsiaTheme="majorEastAsia" w:hAnsiTheme="majorEastAsia" w:hint="eastAsia"/>
                <w:sz w:val="20"/>
                <w:szCs w:val="21"/>
              </w:rPr>
              <w:t>財産名</w:t>
            </w:r>
          </w:p>
        </w:tc>
        <w:tc>
          <w:tcPr>
            <w:tcW w:w="938" w:type="dxa"/>
            <w:tcBorders>
              <w:top w:val="single" w:sz="8" w:space="0" w:color="auto"/>
            </w:tcBorders>
            <w:tcMar>
              <w:left w:w="57" w:type="dxa"/>
              <w:right w:w="57" w:type="dxa"/>
            </w:tcMar>
          </w:tcPr>
          <w:p w:rsidR="00912C72" w:rsidRPr="00BB6BE4" w:rsidRDefault="00912C72" w:rsidP="00AD05C6">
            <w:pPr>
              <w:widowControl/>
              <w:jc w:val="center"/>
              <w:rPr>
                <w:rFonts w:asciiTheme="majorEastAsia" w:eastAsiaTheme="majorEastAsia" w:hAnsiTheme="majorEastAsia"/>
                <w:sz w:val="20"/>
                <w:szCs w:val="21"/>
              </w:rPr>
            </w:pPr>
            <w:r w:rsidRPr="00BB6BE4">
              <w:rPr>
                <w:rFonts w:asciiTheme="majorEastAsia" w:eastAsiaTheme="majorEastAsia" w:hAnsiTheme="majorEastAsia" w:hint="eastAsia"/>
                <w:sz w:val="20"/>
                <w:szCs w:val="21"/>
              </w:rPr>
              <w:t>数量</w:t>
            </w:r>
          </w:p>
        </w:tc>
        <w:tc>
          <w:tcPr>
            <w:tcW w:w="1578" w:type="dxa"/>
            <w:tcBorders>
              <w:top w:val="single" w:sz="8" w:space="0" w:color="auto"/>
            </w:tcBorders>
            <w:tcMar>
              <w:left w:w="57" w:type="dxa"/>
              <w:right w:w="57" w:type="dxa"/>
            </w:tcMar>
          </w:tcPr>
          <w:p w:rsidR="00912C72" w:rsidRPr="00BB6BE4" w:rsidRDefault="00912C72" w:rsidP="00AD05C6">
            <w:pPr>
              <w:widowControl/>
              <w:jc w:val="center"/>
              <w:rPr>
                <w:rFonts w:asciiTheme="majorEastAsia" w:eastAsiaTheme="majorEastAsia" w:hAnsiTheme="majorEastAsia"/>
                <w:sz w:val="20"/>
                <w:szCs w:val="21"/>
              </w:rPr>
            </w:pPr>
            <w:r w:rsidRPr="00BB6BE4">
              <w:rPr>
                <w:rFonts w:asciiTheme="majorEastAsia" w:eastAsiaTheme="majorEastAsia" w:hAnsiTheme="majorEastAsia" w:hint="eastAsia"/>
                <w:sz w:val="20"/>
                <w:szCs w:val="21"/>
              </w:rPr>
              <w:t>単価（円）</w:t>
            </w:r>
          </w:p>
          <w:p w:rsidR="00912C72" w:rsidRPr="00BB6BE4" w:rsidRDefault="00912C72" w:rsidP="00AD05C6">
            <w:pPr>
              <w:widowControl/>
              <w:jc w:val="center"/>
              <w:rPr>
                <w:rFonts w:asciiTheme="majorEastAsia" w:eastAsiaTheme="majorEastAsia" w:hAnsiTheme="majorEastAsia"/>
                <w:sz w:val="20"/>
                <w:szCs w:val="21"/>
              </w:rPr>
            </w:pPr>
            <w:r w:rsidRPr="00BB6BE4">
              <w:rPr>
                <w:rFonts w:asciiTheme="majorEastAsia" w:eastAsiaTheme="majorEastAsia" w:hAnsiTheme="majorEastAsia" w:hint="eastAsia"/>
                <w:sz w:val="20"/>
                <w:szCs w:val="21"/>
              </w:rPr>
              <w:t>（税抜き）</w:t>
            </w:r>
          </w:p>
        </w:tc>
        <w:tc>
          <w:tcPr>
            <w:tcW w:w="1578" w:type="dxa"/>
            <w:tcBorders>
              <w:top w:val="single" w:sz="8" w:space="0" w:color="auto"/>
            </w:tcBorders>
            <w:tcMar>
              <w:left w:w="57" w:type="dxa"/>
              <w:right w:w="57" w:type="dxa"/>
            </w:tcMar>
          </w:tcPr>
          <w:p w:rsidR="00912C72" w:rsidRPr="00BB6BE4" w:rsidRDefault="00912C72" w:rsidP="00AD05C6">
            <w:pPr>
              <w:widowControl/>
              <w:jc w:val="center"/>
              <w:rPr>
                <w:rFonts w:asciiTheme="majorEastAsia" w:eastAsiaTheme="majorEastAsia" w:hAnsiTheme="majorEastAsia"/>
                <w:sz w:val="20"/>
                <w:szCs w:val="21"/>
              </w:rPr>
            </w:pPr>
            <w:r w:rsidRPr="00BB6BE4">
              <w:rPr>
                <w:rFonts w:asciiTheme="majorEastAsia" w:eastAsiaTheme="majorEastAsia" w:hAnsiTheme="majorEastAsia" w:hint="eastAsia"/>
                <w:sz w:val="20"/>
                <w:szCs w:val="21"/>
              </w:rPr>
              <w:t>金額（円）</w:t>
            </w:r>
          </w:p>
          <w:p w:rsidR="00912C72" w:rsidRPr="00BB6BE4" w:rsidRDefault="00912C72" w:rsidP="00AD05C6">
            <w:pPr>
              <w:widowControl/>
              <w:jc w:val="center"/>
              <w:rPr>
                <w:rFonts w:asciiTheme="majorEastAsia" w:eastAsiaTheme="majorEastAsia" w:hAnsiTheme="majorEastAsia"/>
                <w:sz w:val="20"/>
                <w:szCs w:val="21"/>
              </w:rPr>
            </w:pPr>
            <w:r w:rsidRPr="00BB6BE4">
              <w:rPr>
                <w:rFonts w:asciiTheme="majorEastAsia" w:eastAsiaTheme="majorEastAsia" w:hAnsiTheme="majorEastAsia" w:hint="eastAsia"/>
                <w:sz w:val="20"/>
                <w:szCs w:val="21"/>
              </w:rPr>
              <w:t>（税抜き）</w:t>
            </w:r>
          </w:p>
        </w:tc>
        <w:tc>
          <w:tcPr>
            <w:tcW w:w="1385" w:type="dxa"/>
            <w:tcBorders>
              <w:top w:val="single" w:sz="8" w:space="0" w:color="auto"/>
            </w:tcBorders>
            <w:tcMar>
              <w:left w:w="57" w:type="dxa"/>
              <w:right w:w="57" w:type="dxa"/>
            </w:tcMar>
          </w:tcPr>
          <w:p w:rsidR="00912C72" w:rsidRPr="00BB6BE4" w:rsidRDefault="00912C72" w:rsidP="00AD05C6">
            <w:pPr>
              <w:widowControl/>
              <w:jc w:val="center"/>
              <w:rPr>
                <w:rFonts w:asciiTheme="majorEastAsia" w:eastAsiaTheme="majorEastAsia" w:hAnsiTheme="majorEastAsia"/>
                <w:sz w:val="20"/>
                <w:szCs w:val="21"/>
              </w:rPr>
            </w:pPr>
            <w:r w:rsidRPr="00BB6BE4">
              <w:rPr>
                <w:rFonts w:asciiTheme="majorEastAsia" w:eastAsiaTheme="majorEastAsia" w:hAnsiTheme="majorEastAsia" w:hint="eastAsia"/>
                <w:sz w:val="20"/>
                <w:szCs w:val="21"/>
              </w:rPr>
              <w:t>取得年月日</w:t>
            </w:r>
          </w:p>
        </w:tc>
        <w:tc>
          <w:tcPr>
            <w:tcW w:w="1890" w:type="dxa"/>
            <w:tcBorders>
              <w:top w:val="single" w:sz="8" w:space="0" w:color="auto"/>
            </w:tcBorders>
            <w:tcMar>
              <w:left w:w="57" w:type="dxa"/>
              <w:right w:w="57" w:type="dxa"/>
            </w:tcMar>
          </w:tcPr>
          <w:p w:rsidR="00912C72" w:rsidRPr="00BB6BE4" w:rsidRDefault="00912C72" w:rsidP="00AD05C6">
            <w:pPr>
              <w:widowControl/>
              <w:jc w:val="center"/>
              <w:rPr>
                <w:rFonts w:asciiTheme="majorEastAsia" w:eastAsiaTheme="majorEastAsia" w:hAnsiTheme="majorEastAsia"/>
                <w:sz w:val="20"/>
                <w:szCs w:val="21"/>
              </w:rPr>
            </w:pPr>
            <w:r w:rsidRPr="00BB6BE4">
              <w:rPr>
                <w:rFonts w:asciiTheme="majorEastAsia" w:eastAsiaTheme="majorEastAsia" w:hAnsiTheme="majorEastAsia" w:hint="eastAsia"/>
                <w:sz w:val="20"/>
                <w:szCs w:val="21"/>
              </w:rPr>
              <w:t>保管場所</w:t>
            </w:r>
          </w:p>
          <w:p w:rsidR="00912C72" w:rsidRPr="00BB6BE4" w:rsidRDefault="00912C72" w:rsidP="00AD05C6">
            <w:pPr>
              <w:widowControl/>
              <w:jc w:val="center"/>
              <w:rPr>
                <w:rFonts w:asciiTheme="majorEastAsia" w:eastAsiaTheme="majorEastAsia" w:hAnsiTheme="majorEastAsia"/>
                <w:sz w:val="20"/>
                <w:szCs w:val="21"/>
              </w:rPr>
            </w:pPr>
            <w:r w:rsidRPr="00BB6BE4">
              <w:rPr>
                <w:rFonts w:asciiTheme="majorEastAsia" w:eastAsiaTheme="majorEastAsia" w:hAnsiTheme="majorEastAsia" w:hint="eastAsia"/>
                <w:sz w:val="20"/>
                <w:szCs w:val="21"/>
              </w:rPr>
              <w:t>（所在地）</w:t>
            </w:r>
          </w:p>
        </w:tc>
        <w:tc>
          <w:tcPr>
            <w:tcW w:w="1457" w:type="dxa"/>
            <w:tcBorders>
              <w:top w:val="single" w:sz="8" w:space="0" w:color="auto"/>
            </w:tcBorders>
            <w:tcMar>
              <w:left w:w="57" w:type="dxa"/>
              <w:right w:w="57" w:type="dxa"/>
            </w:tcMar>
          </w:tcPr>
          <w:p w:rsidR="00912C72" w:rsidRPr="00BB6BE4" w:rsidRDefault="00912C72" w:rsidP="00AD05C6">
            <w:pPr>
              <w:widowControl/>
              <w:jc w:val="center"/>
              <w:rPr>
                <w:rFonts w:asciiTheme="majorEastAsia" w:eastAsiaTheme="majorEastAsia" w:hAnsiTheme="majorEastAsia"/>
                <w:sz w:val="20"/>
                <w:szCs w:val="21"/>
              </w:rPr>
            </w:pPr>
            <w:r w:rsidRPr="00BB6BE4">
              <w:rPr>
                <w:rFonts w:asciiTheme="majorEastAsia" w:eastAsiaTheme="majorEastAsia" w:hAnsiTheme="majorEastAsia" w:hint="eastAsia"/>
                <w:sz w:val="20"/>
                <w:szCs w:val="21"/>
              </w:rPr>
              <w:t>耐用年数</w:t>
            </w:r>
          </w:p>
          <w:p w:rsidR="00912C72" w:rsidRPr="00BB6BE4" w:rsidRDefault="00912C72" w:rsidP="00AD05C6">
            <w:pPr>
              <w:widowControl/>
              <w:jc w:val="center"/>
              <w:rPr>
                <w:rFonts w:asciiTheme="majorEastAsia" w:eastAsiaTheme="majorEastAsia" w:hAnsiTheme="majorEastAsia"/>
                <w:sz w:val="20"/>
                <w:szCs w:val="21"/>
              </w:rPr>
            </w:pPr>
            <w:r w:rsidRPr="00BB6BE4">
              <w:rPr>
                <w:rFonts w:asciiTheme="majorEastAsia" w:eastAsiaTheme="majorEastAsia" w:hAnsiTheme="majorEastAsia" w:hint="eastAsia"/>
                <w:sz w:val="16"/>
                <w:szCs w:val="21"/>
              </w:rPr>
              <w:t>（処分制限期間）</w:t>
            </w:r>
          </w:p>
        </w:tc>
        <w:tc>
          <w:tcPr>
            <w:tcW w:w="1614" w:type="dxa"/>
            <w:tcBorders>
              <w:top w:val="single" w:sz="8" w:space="0" w:color="auto"/>
              <w:right w:val="single" w:sz="8" w:space="0" w:color="auto"/>
            </w:tcBorders>
            <w:tcMar>
              <w:left w:w="57" w:type="dxa"/>
              <w:right w:w="57" w:type="dxa"/>
            </w:tcMar>
          </w:tcPr>
          <w:p w:rsidR="00912C72" w:rsidRPr="00BB6BE4" w:rsidRDefault="003E33C3" w:rsidP="003E33C3">
            <w:pPr>
              <w:widowControl/>
              <w:jc w:val="center"/>
              <w:rPr>
                <w:rFonts w:asciiTheme="majorEastAsia" w:eastAsiaTheme="majorEastAsia" w:hAnsiTheme="majorEastAsia"/>
                <w:sz w:val="20"/>
                <w:szCs w:val="21"/>
              </w:rPr>
            </w:pPr>
            <w:r w:rsidRPr="00BB6BE4">
              <w:rPr>
                <w:rFonts w:asciiTheme="majorEastAsia" w:eastAsiaTheme="majorEastAsia" w:hAnsiTheme="majorEastAsia" w:hint="eastAsia"/>
                <w:sz w:val="20"/>
                <w:szCs w:val="21"/>
              </w:rPr>
              <w:t>備考</w:t>
            </w:r>
          </w:p>
        </w:tc>
      </w:tr>
      <w:tr w:rsidR="00912C72" w:rsidRPr="00BB6BE4" w:rsidTr="003F349E">
        <w:trPr>
          <w:trHeight w:val="778"/>
        </w:trPr>
        <w:tc>
          <w:tcPr>
            <w:tcW w:w="1367" w:type="dxa"/>
            <w:tcBorders>
              <w:left w:val="single" w:sz="8" w:space="0" w:color="auto"/>
            </w:tcBorders>
            <w:tcMar>
              <w:left w:w="57" w:type="dxa"/>
              <w:right w:w="57" w:type="dxa"/>
            </w:tcMar>
          </w:tcPr>
          <w:p w:rsidR="00912C72" w:rsidRPr="00BB6BE4" w:rsidRDefault="00912C72" w:rsidP="00AD05C6">
            <w:pPr>
              <w:widowControl/>
              <w:jc w:val="left"/>
              <w:rPr>
                <w:rFonts w:asciiTheme="majorEastAsia" w:eastAsiaTheme="majorEastAsia" w:hAnsiTheme="majorEastAsia"/>
                <w:sz w:val="20"/>
                <w:szCs w:val="21"/>
              </w:rPr>
            </w:pPr>
            <w:r w:rsidRPr="00BB6BE4">
              <w:rPr>
                <w:rFonts w:asciiTheme="majorEastAsia" w:eastAsiaTheme="majorEastAsia" w:hAnsiTheme="majorEastAsia" w:hint="eastAsia"/>
                <w:sz w:val="20"/>
                <w:szCs w:val="21"/>
              </w:rPr>
              <w:t>機械・装置・工具・器具</w:t>
            </w:r>
          </w:p>
        </w:tc>
        <w:tc>
          <w:tcPr>
            <w:tcW w:w="2317" w:type="dxa"/>
            <w:tcMar>
              <w:left w:w="57" w:type="dxa"/>
              <w:right w:w="57" w:type="dxa"/>
            </w:tcMar>
          </w:tcPr>
          <w:p w:rsidR="00912C72" w:rsidRPr="00BB6BE4" w:rsidRDefault="00912C72" w:rsidP="00AD05C6">
            <w:pPr>
              <w:widowControl/>
              <w:jc w:val="left"/>
              <w:rPr>
                <w:rFonts w:asciiTheme="majorEastAsia" w:eastAsiaTheme="majorEastAsia" w:hAnsiTheme="majorEastAsia"/>
                <w:sz w:val="20"/>
                <w:szCs w:val="21"/>
              </w:rPr>
            </w:pPr>
          </w:p>
        </w:tc>
        <w:tc>
          <w:tcPr>
            <w:tcW w:w="938" w:type="dxa"/>
            <w:tcMar>
              <w:left w:w="57" w:type="dxa"/>
              <w:right w:w="57" w:type="dxa"/>
            </w:tcMar>
          </w:tcPr>
          <w:p w:rsidR="00912C72" w:rsidRPr="00BB6BE4" w:rsidRDefault="00912C72" w:rsidP="00AD05C6">
            <w:pPr>
              <w:widowControl/>
              <w:jc w:val="left"/>
              <w:rPr>
                <w:rFonts w:asciiTheme="majorEastAsia" w:eastAsiaTheme="majorEastAsia" w:hAnsiTheme="majorEastAsia"/>
                <w:sz w:val="20"/>
                <w:szCs w:val="21"/>
              </w:rPr>
            </w:pPr>
          </w:p>
        </w:tc>
        <w:tc>
          <w:tcPr>
            <w:tcW w:w="1578" w:type="dxa"/>
            <w:tcMar>
              <w:left w:w="57" w:type="dxa"/>
              <w:right w:w="57" w:type="dxa"/>
            </w:tcMar>
          </w:tcPr>
          <w:p w:rsidR="00912C72" w:rsidRPr="00BB6BE4" w:rsidRDefault="00912C72" w:rsidP="00AD05C6">
            <w:pPr>
              <w:widowControl/>
              <w:jc w:val="left"/>
              <w:rPr>
                <w:rFonts w:asciiTheme="majorEastAsia" w:eastAsiaTheme="majorEastAsia" w:hAnsiTheme="majorEastAsia"/>
                <w:sz w:val="20"/>
                <w:szCs w:val="21"/>
              </w:rPr>
            </w:pPr>
          </w:p>
        </w:tc>
        <w:tc>
          <w:tcPr>
            <w:tcW w:w="1578" w:type="dxa"/>
            <w:tcMar>
              <w:left w:w="57" w:type="dxa"/>
              <w:right w:w="57" w:type="dxa"/>
            </w:tcMar>
          </w:tcPr>
          <w:p w:rsidR="00912C72" w:rsidRPr="00BB6BE4" w:rsidRDefault="00912C72" w:rsidP="00AD05C6">
            <w:pPr>
              <w:widowControl/>
              <w:jc w:val="left"/>
              <w:rPr>
                <w:rFonts w:asciiTheme="majorEastAsia" w:eastAsiaTheme="majorEastAsia" w:hAnsiTheme="majorEastAsia"/>
                <w:sz w:val="20"/>
                <w:szCs w:val="21"/>
              </w:rPr>
            </w:pPr>
          </w:p>
        </w:tc>
        <w:tc>
          <w:tcPr>
            <w:tcW w:w="1385" w:type="dxa"/>
            <w:tcMar>
              <w:left w:w="57" w:type="dxa"/>
              <w:right w:w="57" w:type="dxa"/>
            </w:tcMar>
          </w:tcPr>
          <w:p w:rsidR="00912C72" w:rsidRPr="00BB6BE4" w:rsidRDefault="00912C72" w:rsidP="00AD05C6">
            <w:pPr>
              <w:widowControl/>
              <w:jc w:val="left"/>
              <w:rPr>
                <w:rFonts w:asciiTheme="majorEastAsia" w:eastAsiaTheme="majorEastAsia" w:hAnsiTheme="majorEastAsia"/>
                <w:sz w:val="20"/>
                <w:szCs w:val="21"/>
              </w:rPr>
            </w:pPr>
          </w:p>
        </w:tc>
        <w:tc>
          <w:tcPr>
            <w:tcW w:w="1890" w:type="dxa"/>
            <w:tcMar>
              <w:left w:w="57" w:type="dxa"/>
              <w:right w:w="57" w:type="dxa"/>
            </w:tcMar>
          </w:tcPr>
          <w:p w:rsidR="00912C72" w:rsidRPr="00BB6BE4" w:rsidRDefault="00912C72" w:rsidP="00AD05C6">
            <w:pPr>
              <w:widowControl/>
              <w:jc w:val="left"/>
              <w:rPr>
                <w:rFonts w:asciiTheme="majorEastAsia" w:eastAsiaTheme="majorEastAsia" w:hAnsiTheme="majorEastAsia"/>
                <w:sz w:val="20"/>
                <w:szCs w:val="21"/>
              </w:rPr>
            </w:pPr>
          </w:p>
        </w:tc>
        <w:tc>
          <w:tcPr>
            <w:tcW w:w="1457" w:type="dxa"/>
            <w:tcMar>
              <w:left w:w="57" w:type="dxa"/>
              <w:right w:w="57" w:type="dxa"/>
            </w:tcMar>
          </w:tcPr>
          <w:p w:rsidR="00912C72" w:rsidRPr="00BB6BE4" w:rsidRDefault="00912C72" w:rsidP="00AD05C6">
            <w:pPr>
              <w:widowControl/>
              <w:jc w:val="left"/>
              <w:rPr>
                <w:rFonts w:asciiTheme="majorEastAsia" w:eastAsiaTheme="majorEastAsia" w:hAnsiTheme="majorEastAsia"/>
                <w:sz w:val="20"/>
                <w:szCs w:val="21"/>
              </w:rPr>
            </w:pPr>
          </w:p>
        </w:tc>
        <w:tc>
          <w:tcPr>
            <w:tcW w:w="1614" w:type="dxa"/>
            <w:tcBorders>
              <w:right w:val="single" w:sz="8" w:space="0" w:color="auto"/>
            </w:tcBorders>
            <w:tcMar>
              <w:left w:w="57" w:type="dxa"/>
              <w:right w:w="57" w:type="dxa"/>
            </w:tcMar>
          </w:tcPr>
          <w:p w:rsidR="00912C72" w:rsidRPr="00BB6BE4" w:rsidRDefault="00912C72" w:rsidP="00AD05C6">
            <w:pPr>
              <w:widowControl/>
              <w:jc w:val="left"/>
              <w:rPr>
                <w:rFonts w:asciiTheme="majorEastAsia" w:eastAsiaTheme="majorEastAsia" w:hAnsiTheme="majorEastAsia"/>
                <w:sz w:val="20"/>
                <w:szCs w:val="21"/>
              </w:rPr>
            </w:pPr>
          </w:p>
        </w:tc>
      </w:tr>
      <w:tr w:rsidR="00912C72" w:rsidRPr="00BB6BE4" w:rsidTr="00193FB8">
        <w:trPr>
          <w:trHeight w:val="974"/>
        </w:trPr>
        <w:tc>
          <w:tcPr>
            <w:tcW w:w="1367" w:type="dxa"/>
            <w:tcBorders>
              <w:left w:val="single" w:sz="8" w:space="0" w:color="auto"/>
            </w:tcBorders>
            <w:tcMar>
              <w:left w:w="57" w:type="dxa"/>
              <w:right w:w="57" w:type="dxa"/>
            </w:tcMar>
          </w:tcPr>
          <w:p w:rsidR="00912C72" w:rsidRPr="00BB6BE4" w:rsidRDefault="00912C72" w:rsidP="001B141F">
            <w:pPr>
              <w:widowControl/>
              <w:spacing w:line="260" w:lineRule="exact"/>
              <w:jc w:val="left"/>
              <w:rPr>
                <w:rFonts w:asciiTheme="majorEastAsia" w:eastAsiaTheme="majorEastAsia" w:hAnsiTheme="majorEastAsia"/>
                <w:sz w:val="20"/>
                <w:szCs w:val="21"/>
              </w:rPr>
            </w:pPr>
            <w:r w:rsidRPr="00BB6BE4">
              <w:rPr>
                <w:rFonts w:asciiTheme="majorEastAsia" w:eastAsiaTheme="majorEastAsia" w:hAnsiTheme="majorEastAsia" w:hint="eastAsia"/>
                <w:sz w:val="20"/>
                <w:szCs w:val="21"/>
              </w:rPr>
              <w:t>無体財産権（知的財産権等を他社から取得した場合）</w:t>
            </w:r>
          </w:p>
        </w:tc>
        <w:tc>
          <w:tcPr>
            <w:tcW w:w="2317" w:type="dxa"/>
            <w:tcMar>
              <w:left w:w="57" w:type="dxa"/>
              <w:right w:w="57" w:type="dxa"/>
            </w:tcMar>
          </w:tcPr>
          <w:p w:rsidR="00912C72" w:rsidRPr="00BB6BE4" w:rsidRDefault="00912C72" w:rsidP="00AD05C6">
            <w:pPr>
              <w:widowControl/>
              <w:jc w:val="left"/>
              <w:rPr>
                <w:rFonts w:asciiTheme="majorEastAsia" w:eastAsiaTheme="majorEastAsia" w:hAnsiTheme="majorEastAsia"/>
                <w:sz w:val="20"/>
                <w:szCs w:val="21"/>
              </w:rPr>
            </w:pPr>
          </w:p>
        </w:tc>
        <w:tc>
          <w:tcPr>
            <w:tcW w:w="938" w:type="dxa"/>
            <w:tcMar>
              <w:left w:w="57" w:type="dxa"/>
              <w:right w:w="57" w:type="dxa"/>
            </w:tcMar>
          </w:tcPr>
          <w:p w:rsidR="00912C72" w:rsidRPr="00BB6BE4" w:rsidRDefault="00912C72" w:rsidP="00AD05C6">
            <w:pPr>
              <w:widowControl/>
              <w:jc w:val="left"/>
              <w:rPr>
                <w:rFonts w:asciiTheme="majorEastAsia" w:eastAsiaTheme="majorEastAsia" w:hAnsiTheme="majorEastAsia"/>
                <w:sz w:val="20"/>
                <w:szCs w:val="21"/>
              </w:rPr>
            </w:pPr>
          </w:p>
        </w:tc>
        <w:tc>
          <w:tcPr>
            <w:tcW w:w="1578" w:type="dxa"/>
            <w:tcMar>
              <w:left w:w="57" w:type="dxa"/>
              <w:right w:w="57" w:type="dxa"/>
            </w:tcMar>
          </w:tcPr>
          <w:p w:rsidR="00912C72" w:rsidRPr="00BB6BE4" w:rsidRDefault="00912C72" w:rsidP="00AD05C6">
            <w:pPr>
              <w:widowControl/>
              <w:jc w:val="left"/>
              <w:rPr>
                <w:rFonts w:asciiTheme="majorEastAsia" w:eastAsiaTheme="majorEastAsia" w:hAnsiTheme="majorEastAsia"/>
                <w:sz w:val="20"/>
                <w:szCs w:val="21"/>
              </w:rPr>
            </w:pPr>
          </w:p>
        </w:tc>
        <w:tc>
          <w:tcPr>
            <w:tcW w:w="1578" w:type="dxa"/>
            <w:tcMar>
              <w:left w:w="57" w:type="dxa"/>
              <w:right w:w="57" w:type="dxa"/>
            </w:tcMar>
          </w:tcPr>
          <w:p w:rsidR="00912C72" w:rsidRPr="00BB6BE4" w:rsidRDefault="00912C72" w:rsidP="00AD05C6">
            <w:pPr>
              <w:widowControl/>
              <w:jc w:val="left"/>
              <w:rPr>
                <w:rFonts w:asciiTheme="majorEastAsia" w:eastAsiaTheme="majorEastAsia" w:hAnsiTheme="majorEastAsia"/>
                <w:sz w:val="20"/>
                <w:szCs w:val="21"/>
              </w:rPr>
            </w:pPr>
          </w:p>
        </w:tc>
        <w:tc>
          <w:tcPr>
            <w:tcW w:w="1385" w:type="dxa"/>
            <w:tcMar>
              <w:left w:w="57" w:type="dxa"/>
              <w:right w:w="57" w:type="dxa"/>
            </w:tcMar>
          </w:tcPr>
          <w:p w:rsidR="00912C72" w:rsidRPr="00BB6BE4" w:rsidRDefault="00912C72" w:rsidP="00AD05C6">
            <w:pPr>
              <w:widowControl/>
              <w:jc w:val="left"/>
              <w:rPr>
                <w:rFonts w:asciiTheme="majorEastAsia" w:eastAsiaTheme="majorEastAsia" w:hAnsiTheme="majorEastAsia"/>
                <w:sz w:val="20"/>
                <w:szCs w:val="21"/>
              </w:rPr>
            </w:pPr>
          </w:p>
        </w:tc>
        <w:tc>
          <w:tcPr>
            <w:tcW w:w="1890" w:type="dxa"/>
            <w:tcBorders>
              <w:tr2bl w:val="single" w:sz="4" w:space="0" w:color="auto"/>
            </w:tcBorders>
            <w:tcMar>
              <w:left w:w="57" w:type="dxa"/>
              <w:right w:w="57" w:type="dxa"/>
            </w:tcMar>
          </w:tcPr>
          <w:p w:rsidR="00912C72" w:rsidRPr="00BB6BE4" w:rsidRDefault="00912C72" w:rsidP="00AD05C6">
            <w:pPr>
              <w:widowControl/>
              <w:jc w:val="left"/>
              <w:rPr>
                <w:rFonts w:asciiTheme="majorEastAsia" w:eastAsiaTheme="majorEastAsia" w:hAnsiTheme="majorEastAsia"/>
                <w:sz w:val="20"/>
                <w:szCs w:val="21"/>
              </w:rPr>
            </w:pPr>
          </w:p>
        </w:tc>
        <w:tc>
          <w:tcPr>
            <w:tcW w:w="1457" w:type="dxa"/>
            <w:tcBorders>
              <w:tr2bl w:val="single" w:sz="4" w:space="0" w:color="auto"/>
            </w:tcBorders>
            <w:tcMar>
              <w:left w:w="57" w:type="dxa"/>
              <w:right w:w="57" w:type="dxa"/>
            </w:tcMar>
          </w:tcPr>
          <w:p w:rsidR="00912C72" w:rsidRPr="00BB6BE4" w:rsidRDefault="00912C72" w:rsidP="00AD05C6">
            <w:pPr>
              <w:widowControl/>
              <w:jc w:val="left"/>
              <w:rPr>
                <w:rFonts w:asciiTheme="majorEastAsia" w:eastAsiaTheme="majorEastAsia" w:hAnsiTheme="majorEastAsia"/>
                <w:sz w:val="20"/>
                <w:szCs w:val="21"/>
              </w:rPr>
            </w:pPr>
          </w:p>
        </w:tc>
        <w:tc>
          <w:tcPr>
            <w:tcW w:w="1614" w:type="dxa"/>
            <w:tcBorders>
              <w:right w:val="single" w:sz="8" w:space="0" w:color="auto"/>
            </w:tcBorders>
            <w:tcMar>
              <w:left w:w="57" w:type="dxa"/>
              <w:right w:w="57" w:type="dxa"/>
            </w:tcMar>
          </w:tcPr>
          <w:p w:rsidR="00912C72" w:rsidRPr="00BB6BE4" w:rsidRDefault="00912C72" w:rsidP="00AD05C6">
            <w:pPr>
              <w:widowControl/>
              <w:jc w:val="left"/>
              <w:rPr>
                <w:rFonts w:asciiTheme="majorEastAsia" w:eastAsiaTheme="majorEastAsia" w:hAnsiTheme="majorEastAsia"/>
                <w:sz w:val="20"/>
                <w:szCs w:val="21"/>
              </w:rPr>
            </w:pPr>
          </w:p>
        </w:tc>
      </w:tr>
      <w:tr w:rsidR="00912C72" w:rsidRPr="00BB6BE4" w:rsidTr="003F349E">
        <w:trPr>
          <w:trHeight w:val="1233"/>
        </w:trPr>
        <w:tc>
          <w:tcPr>
            <w:tcW w:w="1367" w:type="dxa"/>
            <w:tcBorders>
              <w:left w:val="single" w:sz="8" w:space="0" w:color="auto"/>
              <w:bottom w:val="single" w:sz="8" w:space="0" w:color="auto"/>
            </w:tcBorders>
            <w:tcMar>
              <w:left w:w="57" w:type="dxa"/>
              <w:right w:w="57" w:type="dxa"/>
            </w:tcMar>
          </w:tcPr>
          <w:p w:rsidR="00912C72" w:rsidRPr="00BB6BE4" w:rsidRDefault="00912C72" w:rsidP="001B141F">
            <w:pPr>
              <w:widowControl/>
              <w:spacing w:line="260" w:lineRule="exact"/>
              <w:jc w:val="left"/>
              <w:rPr>
                <w:rFonts w:asciiTheme="majorEastAsia" w:eastAsiaTheme="majorEastAsia" w:hAnsiTheme="majorEastAsia"/>
                <w:sz w:val="20"/>
                <w:szCs w:val="21"/>
              </w:rPr>
            </w:pPr>
            <w:r w:rsidRPr="00BB6BE4">
              <w:rPr>
                <w:rFonts w:asciiTheme="majorEastAsia" w:eastAsiaTheme="majorEastAsia" w:hAnsiTheme="majorEastAsia" w:hint="eastAsia"/>
                <w:sz w:val="20"/>
                <w:szCs w:val="21"/>
              </w:rPr>
              <w:t>試作開発の成果</w:t>
            </w:r>
          </w:p>
          <w:p w:rsidR="00912C72" w:rsidRPr="00BB6BE4" w:rsidRDefault="00912C72" w:rsidP="001B141F">
            <w:pPr>
              <w:widowControl/>
              <w:spacing w:line="260" w:lineRule="exact"/>
              <w:jc w:val="left"/>
              <w:rPr>
                <w:rFonts w:asciiTheme="majorEastAsia" w:eastAsiaTheme="majorEastAsia" w:hAnsiTheme="majorEastAsia"/>
                <w:sz w:val="20"/>
                <w:szCs w:val="21"/>
              </w:rPr>
            </w:pPr>
            <w:r w:rsidRPr="00BB6BE4">
              <w:rPr>
                <w:rFonts w:asciiTheme="majorEastAsia" w:eastAsiaTheme="majorEastAsia" w:hAnsiTheme="majorEastAsia" w:hint="eastAsia"/>
                <w:sz w:val="20"/>
                <w:szCs w:val="21"/>
              </w:rPr>
              <w:t>（試作品等）※効用の増加を含む</w:t>
            </w:r>
          </w:p>
        </w:tc>
        <w:tc>
          <w:tcPr>
            <w:tcW w:w="2317" w:type="dxa"/>
            <w:tcBorders>
              <w:bottom w:val="single" w:sz="8" w:space="0" w:color="auto"/>
            </w:tcBorders>
            <w:tcMar>
              <w:left w:w="57" w:type="dxa"/>
              <w:right w:w="57" w:type="dxa"/>
            </w:tcMar>
          </w:tcPr>
          <w:p w:rsidR="00912C72" w:rsidRPr="00BB6BE4" w:rsidRDefault="00912C72" w:rsidP="00AD05C6">
            <w:pPr>
              <w:widowControl/>
              <w:jc w:val="left"/>
              <w:rPr>
                <w:rFonts w:asciiTheme="majorEastAsia" w:eastAsiaTheme="majorEastAsia" w:hAnsiTheme="majorEastAsia"/>
                <w:sz w:val="20"/>
                <w:szCs w:val="21"/>
              </w:rPr>
            </w:pPr>
          </w:p>
        </w:tc>
        <w:tc>
          <w:tcPr>
            <w:tcW w:w="938" w:type="dxa"/>
            <w:tcBorders>
              <w:bottom w:val="single" w:sz="8" w:space="0" w:color="auto"/>
            </w:tcBorders>
            <w:tcMar>
              <w:left w:w="57" w:type="dxa"/>
              <w:right w:w="57" w:type="dxa"/>
            </w:tcMar>
          </w:tcPr>
          <w:p w:rsidR="00912C72" w:rsidRPr="00BB6BE4" w:rsidRDefault="00912C72" w:rsidP="00AD05C6">
            <w:pPr>
              <w:widowControl/>
              <w:jc w:val="left"/>
              <w:rPr>
                <w:rFonts w:asciiTheme="majorEastAsia" w:eastAsiaTheme="majorEastAsia" w:hAnsiTheme="majorEastAsia"/>
                <w:sz w:val="20"/>
                <w:szCs w:val="21"/>
              </w:rPr>
            </w:pPr>
          </w:p>
        </w:tc>
        <w:tc>
          <w:tcPr>
            <w:tcW w:w="1578" w:type="dxa"/>
            <w:tcBorders>
              <w:bottom w:val="single" w:sz="8" w:space="0" w:color="auto"/>
            </w:tcBorders>
            <w:tcMar>
              <w:left w:w="57" w:type="dxa"/>
              <w:right w:w="57" w:type="dxa"/>
            </w:tcMar>
          </w:tcPr>
          <w:p w:rsidR="00912C72" w:rsidRPr="00BB6BE4" w:rsidRDefault="00912C72" w:rsidP="00AD05C6">
            <w:pPr>
              <w:widowControl/>
              <w:jc w:val="left"/>
              <w:rPr>
                <w:rFonts w:asciiTheme="majorEastAsia" w:eastAsiaTheme="majorEastAsia" w:hAnsiTheme="majorEastAsia"/>
                <w:sz w:val="20"/>
                <w:szCs w:val="21"/>
              </w:rPr>
            </w:pPr>
          </w:p>
        </w:tc>
        <w:tc>
          <w:tcPr>
            <w:tcW w:w="1578" w:type="dxa"/>
            <w:tcBorders>
              <w:bottom w:val="single" w:sz="8" w:space="0" w:color="auto"/>
            </w:tcBorders>
            <w:tcMar>
              <w:left w:w="57" w:type="dxa"/>
              <w:right w:w="57" w:type="dxa"/>
            </w:tcMar>
          </w:tcPr>
          <w:p w:rsidR="00912C72" w:rsidRPr="00BB6BE4" w:rsidRDefault="00912C72" w:rsidP="00AD05C6">
            <w:pPr>
              <w:widowControl/>
              <w:jc w:val="left"/>
              <w:rPr>
                <w:rFonts w:asciiTheme="majorEastAsia" w:eastAsiaTheme="majorEastAsia" w:hAnsiTheme="majorEastAsia"/>
                <w:sz w:val="20"/>
                <w:szCs w:val="21"/>
              </w:rPr>
            </w:pPr>
          </w:p>
        </w:tc>
        <w:tc>
          <w:tcPr>
            <w:tcW w:w="1385" w:type="dxa"/>
            <w:tcBorders>
              <w:bottom w:val="single" w:sz="8" w:space="0" w:color="auto"/>
            </w:tcBorders>
            <w:tcMar>
              <w:left w:w="57" w:type="dxa"/>
              <w:right w:w="57" w:type="dxa"/>
            </w:tcMar>
          </w:tcPr>
          <w:p w:rsidR="00912C72" w:rsidRPr="00BB6BE4" w:rsidRDefault="00912C72" w:rsidP="00AD05C6">
            <w:pPr>
              <w:widowControl/>
              <w:jc w:val="left"/>
              <w:rPr>
                <w:rFonts w:asciiTheme="majorEastAsia" w:eastAsiaTheme="majorEastAsia" w:hAnsiTheme="majorEastAsia"/>
                <w:sz w:val="20"/>
                <w:szCs w:val="21"/>
              </w:rPr>
            </w:pPr>
          </w:p>
        </w:tc>
        <w:tc>
          <w:tcPr>
            <w:tcW w:w="1890" w:type="dxa"/>
            <w:tcBorders>
              <w:bottom w:val="single" w:sz="8" w:space="0" w:color="auto"/>
            </w:tcBorders>
            <w:tcMar>
              <w:left w:w="57" w:type="dxa"/>
              <w:right w:w="57" w:type="dxa"/>
            </w:tcMar>
          </w:tcPr>
          <w:p w:rsidR="00912C72" w:rsidRPr="00BB6BE4" w:rsidRDefault="00912C72" w:rsidP="00AD05C6">
            <w:pPr>
              <w:widowControl/>
              <w:jc w:val="left"/>
              <w:rPr>
                <w:rFonts w:asciiTheme="majorEastAsia" w:eastAsiaTheme="majorEastAsia" w:hAnsiTheme="majorEastAsia"/>
                <w:sz w:val="20"/>
                <w:szCs w:val="21"/>
              </w:rPr>
            </w:pPr>
          </w:p>
        </w:tc>
        <w:tc>
          <w:tcPr>
            <w:tcW w:w="1457" w:type="dxa"/>
            <w:tcBorders>
              <w:bottom w:val="single" w:sz="8" w:space="0" w:color="auto"/>
            </w:tcBorders>
            <w:tcMar>
              <w:left w:w="57" w:type="dxa"/>
              <w:right w:w="57" w:type="dxa"/>
            </w:tcMar>
          </w:tcPr>
          <w:p w:rsidR="00912C72" w:rsidRPr="00BB6BE4" w:rsidRDefault="00912C72" w:rsidP="00AD05C6">
            <w:pPr>
              <w:widowControl/>
              <w:jc w:val="left"/>
              <w:rPr>
                <w:rFonts w:asciiTheme="majorEastAsia" w:eastAsiaTheme="majorEastAsia" w:hAnsiTheme="majorEastAsia"/>
                <w:sz w:val="20"/>
                <w:szCs w:val="21"/>
              </w:rPr>
            </w:pPr>
          </w:p>
        </w:tc>
        <w:tc>
          <w:tcPr>
            <w:tcW w:w="1614" w:type="dxa"/>
            <w:tcBorders>
              <w:bottom w:val="single" w:sz="8" w:space="0" w:color="auto"/>
              <w:right w:val="single" w:sz="8" w:space="0" w:color="auto"/>
            </w:tcBorders>
            <w:tcMar>
              <w:left w:w="57" w:type="dxa"/>
              <w:right w:w="57" w:type="dxa"/>
            </w:tcMar>
          </w:tcPr>
          <w:p w:rsidR="00912C72" w:rsidRPr="00BB6BE4" w:rsidRDefault="00912C72" w:rsidP="001B141F">
            <w:pPr>
              <w:widowControl/>
              <w:spacing w:line="260" w:lineRule="exact"/>
              <w:jc w:val="left"/>
              <w:rPr>
                <w:rFonts w:asciiTheme="majorEastAsia" w:eastAsiaTheme="majorEastAsia" w:hAnsiTheme="majorEastAsia"/>
                <w:sz w:val="20"/>
                <w:szCs w:val="21"/>
                <w:u w:val="single"/>
              </w:rPr>
            </w:pPr>
          </w:p>
        </w:tc>
      </w:tr>
    </w:tbl>
    <w:p w:rsidR="00912C72" w:rsidRPr="00BB6BE4" w:rsidRDefault="001B141F" w:rsidP="001B141F">
      <w:pPr>
        <w:widowControl/>
        <w:spacing w:line="260" w:lineRule="exact"/>
        <w:jc w:val="left"/>
        <w:rPr>
          <w:rFonts w:ascii="ＭＳ 明朝" w:eastAsia="ＭＳ 明朝" w:hAnsi="ＭＳ 明朝"/>
          <w:sz w:val="16"/>
          <w:szCs w:val="21"/>
        </w:rPr>
      </w:pPr>
      <w:r w:rsidRPr="00BB6BE4">
        <w:rPr>
          <w:rFonts w:ascii="ＭＳ 明朝" w:eastAsia="ＭＳ 明朝" w:hAnsi="ＭＳ 明朝" w:hint="eastAsia"/>
          <w:sz w:val="16"/>
          <w:szCs w:val="21"/>
        </w:rPr>
        <w:t>（注１）</w:t>
      </w:r>
      <w:r w:rsidR="00D70480" w:rsidRPr="00BB6BE4">
        <w:rPr>
          <w:rFonts w:ascii="ＭＳ 明朝" w:eastAsia="ＭＳ 明朝" w:hAnsi="ＭＳ 明朝" w:hint="eastAsia"/>
          <w:sz w:val="16"/>
          <w:szCs w:val="21"/>
        </w:rPr>
        <w:t>対象となる取得財産等は、取得価格又は効用の増加価格が本交付規程第１８条第１項に定める処分制限額（単価５０万円（税抜き））以上の財産とします</w:t>
      </w:r>
      <w:r w:rsidR="00912C72" w:rsidRPr="00BB6BE4">
        <w:rPr>
          <w:rFonts w:ascii="ＭＳ 明朝" w:eastAsia="ＭＳ 明朝" w:hAnsi="ＭＳ 明朝" w:hint="eastAsia"/>
          <w:sz w:val="16"/>
          <w:szCs w:val="21"/>
        </w:rPr>
        <w:t>。</w:t>
      </w:r>
    </w:p>
    <w:p w:rsidR="00912C72" w:rsidRPr="00BB6BE4" w:rsidRDefault="00912C72" w:rsidP="001B141F">
      <w:pPr>
        <w:widowControl/>
        <w:spacing w:line="260" w:lineRule="exact"/>
        <w:jc w:val="left"/>
        <w:rPr>
          <w:rFonts w:ascii="ＭＳ 明朝" w:eastAsia="ＭＳ 明朝" w:hAnsi="ＭＳ 明朝"/>
          <w:sz w:val="16"/>
          <w:szCs w:val="21"/>
        </w:rPr>
      </w:pPr>
      <w:r w:rsidRPr="00BB6BE4">
        <w:rPr>
          <w:rFonts w:ascii="ＭＳ 明朝" w:eastAsia="ＭＳ 明朝" w:hAnsi="ＭＳ 明朝" w:hint="eastAsia"/>
          <w:sz w:val="16"/>
          <w:szCs w:val="21"/>
        </w:rPr>
        <w:t>（注２）「</w:t>
      </w:r>
      <w:r w:rsidR="00D70480" w:rsidRPr="00BB6BE4">
        <w:rPr>
          <w:rFonts w:ascii="ＭＳ 明朝" w:eastAsia="ＭＳ 明朝" w:hAnsi="ＭＳ 明朝" w:hint="eastAsia"/>
          <w:sz w:val="16"/>
          <w:szCs w:val="21"/>
        </w:rPr>
        <w:t>区分」は、機械・装置、工具・器具、無体財産権（知的財産権等）、試作開発の成果とします</w:t>
      </w:r>
      <w:r w:rsidRPr="00BB6BE4">
        <w:rPr>
          <w:rFonts w:ascii="ＭＳ 明朝" w:eastAsia="ＭＳ 明朝" w:hAnsi="ＭＳ 明朝" w:hint="eastAsia"/>
          <w:sz w:val="16"/>
          <w:szCs w:val="21"/>
        </w:rPr>
        <w:t>。</w:t>
      </w:r>
    </w:p>
    <w:p w:rsidR="00912C72" w:rsidRPr="00BB6BE4" w:rsidRDefault="00912C72" w:rsidP="001B141F">
      <w:pPr>
        <w:widowControl/>
        <w:spacing w:line="260" w:lineRule="exact"/>
        <w:jc w:val="left"/>
        <w:rPr>
          <w:rFonts w:ascii="ＭＳ 明朝" w:eastAsia="ＭＳ 明朝" w:hAnsi="ＭＳ 明朝"/>
          <w:sz w:val="16"/>
          <w:szCs w:val="21"/>
        </w:rPr>
      </w:pPr>
      <w:r w:rsidRPr="00BB6BE4">
        <w:rPr>
          <w:rFonts w:ascii="ＭＳ 明朝" w:eastAsia="ＭＳ 明朝" w:hAnsi="ＭＳ 明朝" w:hint="eastAsia"/>
          <w:sz w:val="16"/>
          <w:szCs w:val="21"/>
        </w:rPr>
        <w:t>（注３）</w:t>
      </w:r>
      <w:r w:rsidR="00D70480" w:rsidRPr="00BB6BE4">
        <w:rPr>
          <w:rFonts w:ascii="ＭＳ 明朝" w:eastAsia="ＭＳ 明朝" w:hAnsi="ＭＳ 明朝" w:hint="eastAsia"/>
          <w:sz w:val="16"/>
          <w:szCs w:val="21"/>
        </w:rPr>
        <w:t>数量は、同一規格等であれば一括して記入して差し支えありません。単価が異なる場合は、分割して記入してください</w:t>
      </w:r>
      <w:r w:rsidRPr="00BB6BE4">
        <w:rPr>
          <w:rFonts w:ascii="ＭＳ 明朝" w:eastAsia="ＭＳ 明朝" w:hAnsi="ＭＳ 明朝" w:hint="eastAsia"/>
          <w:sz w:val="16"/>
          <w:szCs w:val="21"/>
        </w:rPr>
        <w:t>。</w:t>
      </w:r>
    </w:p>
    <w:p w:rsidR="00912C72" w:rsidRPr="00BB6BE4" w:rsidRDefault="00912C72" w:rsidP="001B141F">
      <w:pPr>
        <w:widowControl/>
        <w:spacing w:line="260" w:lineRule="exact"/>
        <w:ind w:left="486" w:hangingChars="300" w:hanging="486"/>
        <w:jc w:val="left"/>
        <w:rPr>
          <w:rFonts w:ascii="ＭＳ 明朝" w:eastAsia="ＭＳ 明朝" w:hAnsi="ＭＳ 明朝"/>
          <w:sz w:val="16"/>
          <w:szCs w:val="21"/>
        </w:rPr>
      </w:pPr>
      <w:r w:rsidRPr="00BB6BE4">
        <w:rPr>
          <w:rFonts w:ascii="ＭＳ 明朝" w:eastAsia="ＭＳ 明朝" w:hAnsi="ＭＳ 明朝" w:hint="eastAsia"/>
          <w:sz w:val="16"/>
          <w:szCs w:val="21"/>
        </w:rPr>
        <w:t>（注４）</w:t>
      </w:r>
      <w:r w:rsidR="00D70480" w:rsidRPr="00BB6BE4">
        <w:rPr>
          <w:rFonts w:ascii="ＭＳ 明朝" w:eastAsia="ＭＳ 明朝" w:hAnsi="ＭＳ 明朝" w:hint="eastAsia"/>
          <w:sz w:val="16"/>
          <w:szCs w:val="21"/>
        </w:rPr>
        <w:t>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00D70480" w:rsidRPr="00BB6BE4">
        <w:rPr>
          <w:rFonts w:ascii="ＭＳ 明朝" w:eastAsia="ＭＳ 明朝" w:hAnsi="ＭＳ 明朝" w:hint="eastAsia"/>
          <w:sz w:val="16"/>
          <w:szCs w:val="21"/>
          <w:u w:val="single"/>
        </w:rPr>
        <w:t>成果受領書は本取得財産等管理台帳に併せて実績報告書類の一部としてください</w:t>
      </w:r>
      <w:r w:rsidRPr="00BB6BE4">
        <w:rPr>
          <w:rFonts w:ascii="ＭＳ 明朝" w:eastAsia="ＭＳ 明朝" w:hAnsi="ＭＳ 明朝" w:hint="eastAsia"/>
          <w:sz w:val="16"/>
          <w:szCs w:val="21"/>
          <w:u w:val="single"/>
        </w:rPr>
        <w:t>。</w:t>
      </w:r>
    </w:p>
    <w:p w:rsidR="00912C72" w:rsidRPr="00BB6BE4" w:rsidRDefault="00912C72" w:rsidP="001B141F">
      <w:pPr>
        <w:widowControl/>
        <w:spacing w:line="260" w:lineRule="exact"/>
        <w:jc w:val="left"/>
        <w:rPr>
          <w:rFonts w:ascii="ＭＳ 明朝" w:eastAsia="ＭＳ 明朝" w:hAnsi="ＭＳ 明朝"/>
          <w:sz w:val="16"/>
          <w:szCs w:val="21"/>
        </w:rPr>
      </w:pPr>
      <w:r w:rsidRPr="00BB6BE4">
        <w:rPr>
          <w:rFonts w:ascii="ＭＳ 明朝" w:eastAsia="ＭＳ 明朝" w:hAnsi="ＭＳ 明朝" w:hint="eastAsia"/>
          <w:sz w:val="16"/>
          <w:szCs w:val="21"/>
        </w:rPr>
        <w:t>（注５）</w:t>
      </w:r>
      <w:r w:rsidR="00D70480" w:rsidRPr="00BB6BE4">
        <w:rPr>
          <w:rFonts w:ascii="ＭＳ 明朝" w:eastAsia="ＭＳ 明朝" w:hAnsi="ＭＳ 明朝" w:hint="eastAsia"/>
          <w:sz w:val="16"/>
          <w:szCs w:val="21"/>
        </w:rPr>
        <w:t>取得年月日は、検収年月日を記入してください</w:t>
      </w:r>
      <w:r w:rsidRPr="00BB6BE4">
        <w:rPr>
          <w:rFonts w:ascii="ＭＳ 明朝" w:eastAsia="ＭＳ 明朝" w:hAnsi="ＭＳ 明朝" w:hint="eastAsia"/>
          <w:sz w:val="16"/>
          <w:szCs w:val="21"/>
        </w:rPr>
        <w:t>。</w:t>
      </w:r>
    </w:p>
    <w:p w:rsidR="00912C72" w:rsidRPr="00BB6BE4" w:rsidRDefault="00912C72" w:rsidP="001B141F">
      <w:pPr>
        <w:widowControl/>
        <w:spacing w:line="260" w:lineRule="exact"/>
        <w:ind w:left="486" w:hangingChars="300" w:hanging="486"/>
        <w:jc w:val="left"/>
        <w:rPr>
          <w:rFonts w:ascii="ＭＳ 明朝" w:eastAsia="ＭＳ 明朝" w:hAnsi="ＭＳ 明朝"/>
          <w:sz w:val="16"/>
          <w:szCs w:val="21"/>
        </w:rPr>
      </w:pPr>
      <w:r w:rsidRPr="00BB6BE4">
        <w:rPr>
          <w:rFonts w:ascii="ＭＳ 明朝" w:eastAsia="ＭＳ 明朝" w:hAnsi="ＭＳ 明朝" w:hint="eastAsia"/>
          <w:sz w:val="16"/>
          <w:szCs w:val="21"/>
        </w:rPr>
        <w:t>（注６）</w:t>
      </w:r>
      <w:r w:rsidR="00D70480" w:rsidRPr="00BB6BE4">
        <w:rPr>
          <w:rFonts w:ascii="ＭＳ 明朝" w:eastAsia="ＭＳ 明朝" w:hAnsi="ＭＳ 明朝" w:hint="eastAsia"/>
          <w:sz w:val="16"/>
          <w:szCs w:val="21"/>
        </w:rPr>
        <w:t>効用の増加とは、本事業の成果（試作品等）を製作するにあたり使用した補助対象物件について、構成要素として利用した原材料費、機械装置費、外注加工費、委託費等の購入価格の合計が５０万円（税抜き）以上となる場合のことです</w:t>
      </w:r>
      <w:r w:rsidRPr="00BB6BE4">
        <w:rPr>
          <w:rFonts w:ascii="ＭＳ 明朝" w:eastAsia="ＭＳ 明朝" w:hAnsi="ＭＳ 明朝" w:hint="eastAsia"/>
          <w:sz w:val="16"/>
          <w:szCs w:val="21"/>
        </w:rPr>
        <w:t>。</w:t>
      </w:r>
    </w:p>
    <w:p w:rsidR="00E43835" w:rsidRPr="00815A21" w:rsidRDefault="00DE5ED9" w:rsidP="007F4B0E">
      <w:pPr>
        <w:widowControl/>
        <w:spacing w:line="260" w:lineRule="exact"/>
        <w:jc w:val="left"/>
        <w:rPr>
          <w:rFonts w:asciiTheme="majorEastAsia" w:eastAsiaTheme="majorEastAsia" w:hAnsiTheme="majorEastAsia" w:hint="eastAsia"/>
          <w:color w:val="FF0000"/>
          <w:szCs w:val="21"/>
        </w:rPr>
      </w:pPr>
      <w:r w:rsidRPr="00BB6BE4">
        <w:rPr>
          <w:rFonts w:ascii="ＭＳ 明朝" w:eastAsia="ＭＳ 明朝" w:hAnsi="ＭＳ 明朝" w:hint="eastAsia"/>
          <w:sz w:val="16"/>
          <w:szCs w:val="21"/>
        </w:rPr>
        <w:t>（注７</w:t>
      </w:r>
      <w:r w:rsidR="003F349E" w:rsidRPr="00BB6BE4">
        <w:rPr>
          <w:rFonts w:ascii="ＭＳ 明朝" w:eastAsia="ＭＳ 明朝" w:hAnsi="ＭＳ 明朝" w:hint="eastAsia"/>
          <w:sz w:val="16"/>
          <w:szCs w:val="21"/>
        </w:rPr>
        <w:t>）本様式は、日本工業規格Ａ４判としてください。</w:t>
      </w:r>
      <w:bookmarkStart w:id="0" w:name="_GoBack"/>
      <w:bookmarkEnd w:id="0"/>
    </w:p>
    <w:sectPr w:rsidR="00E43835" w:rsidRPr="00815A21" w:rsidSect="007F4B0E">
      <w:footerReference w:type="default" r:id="rId8"/>
      <w:footerReference w:type="first" r:id="rId9"/>
      <w:pgSz w:w="16838" w:h="11906" w:orient="landscape" w:code="9"/>
      <w:pgMar w:top="1077" w:right="1134" w:bottom="1077" w:left="1134" w:header="567" w:footer="567" w:gutter="0"/>
      <w:pgNumType w:fmt="numberInDash"/>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F32" w:rsidRDefault="007B0F32" w:rsidP="00E46837">
      <w:r>
        <w:separator/>
      </w:r>
    </w:p>
  </w:endnote>
  <w:endnote w:type="continuationSeparator" w:id="0">
    <w:p w:rsidR="007B0F32" w:rsidRDefault="007B0F32" w:rsidP="00E4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069191"/>
      <w:docPartObj>
        <w:docPartGallery w:val="Page Numbers (Bottom of Page)"/>
        <w:docPartUnique/>
      </w:docPartObj>
    </w:sdtPr>
    <w:sdtEndPr/>
    <w:sdtContent>
      <w:p w:rsidR="00C167C8" w:rsidRDefault="00C167C8" w:rsidP="00164323">
        <w:pPr>
          <w:pStyle w:val="aa"/>
          <w:jc w:val="center"/>
        </w:pPr>
        <w:r>
          <w:fldChar w:fldCharType="begin"/>
        </w:r>
        <w:r>
          <w:instrText>PAGE   \* MERGEFORMAT</w:instrText>
        </w:r>
        <w:r>
          <w:fldChar w:fldCharType="separate"/>
        </w:r>
        <w:r w:rsidR="007F4B0E" w:rsidRPr="007F4B0E">
          <w:rPr>
            <w:noProof/>
            <w:lang w:val="ja-JP"/>
          </w:rPr>
          <w:t>-</w:t>
        </w:r>
        <w:r w:rsidR="007F4B0E">
          <w:rPr>
            <w:noProof/>
          </w:rPr>
          <w:t xml:space="preserve"> 2 -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26123"/>
      <w:docPartObj>
        <w:docPartGallery w:val="Page Numbers (Bottom of Page)"/>
        <w:docPartUnique/>
      </w:docPartObj>
    </w:sdtPr>
    <w:sdtEndPr/>
    <w:sdtContent>
      <w:p w:rsidR="007B0F32" w:rsidRDefault="00164323" w:rsidP="00164323">
        <w:pPr>
          <w:pStyle w:val="aa"/>
          <w:jc w:val="center"/>
        </w:pPr>
        <w:r>
          <w:fldChar w:fldCharType="begin"/>
        </w:r>
        <w:r>
          <w:instrText>PAGE   \* MERGEFORMAT</w:instrText>
        </w:r>
        <w:r>
          <w:fldChar w:fldCharType="separate"/>
        </w:r>
        <w:r w:rsidR="007F4B0E" w:rsidRPr="007F4B0E">
          <w:rPr>
            <w:noProof/>
            <w:lang w:val="ja-JP"/>
          </w:rPr>
          <w:t>-</w:t>
        </w:r>
        <w:r w:rsidR="007F4B0E">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F32" w:rsidRDefault="007B0F32" w:rsidP="00E46837">
      <w:r>
        <w:separator/>
      </w:r>
    </w:p>
  </w:footnote>
  <w:footnote w:type="continuationSeparator" w:id="0">
    <w:p w:rsidR="007B0F32" w:rsidRDefault="007B0F32" w:rsidP="00E468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4"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6"/>
  <w:drawingGridVerticalSpacing w:val="325"/>
  <w:displayHorizontalDrawingGridEvery w:val="0"/>
  <w:noPunctuationKerning/>
  <w:characterSpacingControl w:val="doNotCompress"/>
  <w:hdrShapeDefaults>
    <o:shapedefaults v:ext="edit" spidmax="277505">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4419"/>
    <w:rsid w:val="000016A7"/>
    <w:rsid w:val="00002FC8"/>
    <w:rsid w:val="00007F53"/>
    <w:rsid w:val="00010176"/>
    <w:rsid w:val="00012DE7"/>
    <w:rsid w:val="00014D99"/>
    <w:rsid w:val="000169EA"/>
    <w:rsid w:val="000229C4"/>
    <w:rsid w:val="00023020"/>
    <w:rsid w:val="0002674D"/>
    <w:rsid w:val="000305DB"/>
    <w:rsid w:val="00031B16"/>
    <w:rsid w:val="00032ABE"/>
    <w:rsid w:val="000346B4"/>
    <w:rsid w:val="00037636"/>
    <w:rsid w:val="00040573"/>
    <w:rsid w:val="000433D5"/>
    <w:rsid w:val="00043FA1"/>
    <w:rsid w:val="00047CB8"/>
    <w:rsid w:val="00051ED6"/>
    <w:rsid w:val="00055351"/>
    <w:rsid w:val="000610C4"/>
    <w:rsid w:val="00063D1C"/>
    <w:rsid w:val="0006505A"/>
    <w:rsid w:val="00066210"/>
    <w:rsid w:val="00067EEA"/>
    <w:rsid w:val="00071E1E"/>
    <w:rsid w:val="00072691"/>
    <w:rsid w:val="00085268"/>
    <w:rsid w:val="00085695"/>
    <w:rsid w:val="00085D73"/>
    <w:rsid w:val="00086E95"/>
    <w:rsid w:val="000923C7"/>
    <w:rsid w:val="00093E3C"/>
    <w:rsid w:val="00094316"/>
    <w:rsid w:val="00096E05"/>
    <w:rsid w:val="000A3FD1"/>
    <w:rsid w:val="000A42DB"/>
    <w:rsid w:val="000A53E3"/>
    <w:rsid w:val="000A7AB9"/>
    <w:rsid w:val="000B34FE"/>
    <w:rsid w:val="000B3F47"/>
    <w:rsid w:val="000B4458"/>
    <w:rsid w:val="000B7A0D"/>
    <w:rsid w:val="000C45A2"/>
    <w:rsid w:val="000C5904"/>
    <w:rsid w:val="000D0226"/>
    <w:rsid w:val="000D10EF"/>
    <w:rsid w:val="000D2435"/>
    <w:rsid w:val="000D2512"/>
    <w:rsid w:val="000D2794"/>
    <w:rsid w:val="000E0277"/>
    <w:rsid w:val="000E0835"/>
    <w:rsid w:val="000E3230"/>
    <w:rsid w:val="000E419A"/>
    <w:rsid w:val="000E479C"/>
    <w:rsid w:val="000F0B4F"/>
    <w:rsid w:val="000F1754"/>
    <w:rsid w:val="000F44B7"/>
    <w:rsid w:val="000F51D1"/>
    <w:rsid w:val="001015CF"/>
    <w:rsid w:val="00106EF4"/>
    <w:rsid w:val="00107803"/>
    <w:rsid w:val="00114E80"/>
    <w:rsid w:val="001161DF"/>
    <w:rsid w:val="00117921"/>
    <w:rsid w:val="00120888"/>
    <w:rsid w:val="001251D0"/>
    <w:rsid w:val="00131325"/>
    <w:rsid w:val="001317FA"/>
    <w:rsid w:val="00132A2F"/>
    <w:rsid w:val="00132CA8"/>
    <w:rsid w:val="001367D4"/>
    <w:rsid w:val="00137F93"/>
    <w:rsid w:val="00141885"/>
    <w:rsid w:val="00142DB2"/>
    <w:rsid w:val="0015418D"/>
    <w:rsid w:val="001552A8"/>
    <w:rsid w:val="00155C04"/>
    <w:rsid w:val="001576B6"/>
    <w:rsid w:val="0016387A"/>
    <w:rsid w:val="00164323"/>
    <w:rsid w:val="00166783"/>
    <w:rsid w:val="001709A8"/>
    <w:rsid w:val="00171BF4"/>
    <w:rsid w:val="00173E00"/>
    <w:rsid w:val="001749E6"/>
    <w:rsid w:val="00175CC1"/>
    <w:rsid w:val="001762F1"/>
    <w:rsid w:val="00183DB8"/>
    <w:rsid w:val="00184A29"/>
    <w:rsid w:val="001876AC"/>
    <w:rsid w:val="00193FB8"/>
    <w:rsid w:val="001A0E7F"/>
    <w:rsid w:val="001B0D0A"/>
    <w:rsid w:val="001B141F"/>
    <w:rsid w:val="001B200E"/>
    <w:rsid w:val="001B2419"/>
    <w:rsid w:val="001C16FA"/>
    <w:rsid w:val="001C625B"/>
    <w:rsid w:val="001D4CB7"/>
    <w:rsid w:val="001D6581"/>
    <w:rsid w:val="001E26B4"/>
    <w:rsid w:val="001E4B05"/>
    <w:rsid w:val="001F04F9"/>
    <w:rsid w:val="001F1F3D"/>
    <w:rsid w:val="001F487E"/>
    <w:rsid w:val="001F6063"/>
    <w:rsid w:val="00201954"/>
    <w:rsid w:val="002033AB"/>
    <w:rsid w:val="002109E2"/>
    <w:rsid w:val="00210CC6"/>
    <w:rsid w:val="00212939"/>
    <w:rsid w:val="0022172B"/>
    <w:rsid w:val="00224555"/>
    <w:rsid w:val="002250F6"/>
    <w:rsid w:val="00226BD3"/>
    <w:rsid w:val="00231827"/>
    <w:rsid w:val="00231B3B"/>
    <w:rsid w:val="00237071"/>
    <w:rsid w:val="00237392"/>
    <w:rsid w:val="00237E90"/>
    <w:rsid w:val="00241078"/>
    <w:rsid w:val="002421B1"/>
    <w:rsid w:val="002447C5"/>
    <w:rsid w:val="00245F9C"/>
    <w:rsid w:val="0024608E"/>
    <w:rsid w:val="00252341"/>
    <w:rsid w:val="00252486"/>
    <w:rsid w:val="002562B1"/>
    <w:rsid w:val="00256FE3"/>
    <w:rsid w:val="00264C93"/>
    <w:rsid w:val="00265959"/>
    <w:rsid w:val="00266923"/>
    <w:rsid w:val="002671F6"/>
    <w:rsid w:val="00272F8B"/>
    <w:rsid w:val="00276AD4"/>
    <w:rsid w:val="0028333D"/>
    <w:rsid w:val="00283972"/>
    <w:rsid w:val="002851B7"/>
    <w:rsid w:val="00287738"/>
    <w:rsid w:val="002909B2"/>
    <w:rsid w:val="00290F3E"/>
    <w:rsid w:val="002929E0"/>
    <w:rsid w:val="00295221"/>
    <w:rsid w:val="00295DC4"/>
    <w:rsid w:val="002B03F2"/>
    <w:rsid w:val="002B07CB"/>
    <w:rsid w:val="002B363B"/>
    <w:rsid w:val="002B363F"/>
    <w:rsid w:val="002C17BF"/>
    <w:rsid w:val="002C49CA"/>
    <w:rsid w:val="002D0724"/>
    <w:rsid w:val="002D0A3D"/>
    <w:rsid w:val="002D157D"/>
    <w:rsid w:val="002D4CE4"/>
    <w:rsid w:val="002D6966"/>
    <w:rsid w:val="002E0676"/>
    <w:rsid w:val="002E2FE1"/>
    <w:rsid w:val="002E33C0"/>
    <w:rsid w:val="002F0FDB"/>
    <w:rsid w:val="002F20CA"/>
    <w:rsid w:val="003003F5"/>
    <w:rsid w:val="00301546"/>
    <w:rsid w:val="00301FBB"/>
    <w:rsid w:val="003053EC"/>
    <w:rsid w:val="00313248"/>
    <w:rsid w:val="00317721"/>
    <w:rsid w:val="0031772A"/>
    <w:rsid w:val="00322AFA"/>
    <w:rsid w:val="003240A9"/>
    <w:rsid w:val="0032519A"/>
    <w:rsid w:val="003263EB"/>
    <w:rsid w:val="00327A20"/>
    <w:rsid w:val="00332B73"/>
    <w:rsid w:val="00336184"/>
    <w:rsid w:val="0033656C"/>
    <w:rsid w:val="00341C3D"/>
    <w:rsid w:val="00345716"/>
    <w:rsid w:val="0035036F"/>
    <w:rsid w:val="003504CF"/>
    <w:rsid w:val="00351207"/>
    <w:rsid w:val="00351CC0"/>
    <w:rsid w:val="00352875"/>
    <w:rsid w:val="00352BFC"/>
    <w:rsid w:val="003551AA"/>
    <w:rsid w:val="00356500"/>
    <w:rsid w:val="00357154"/>
    <w:rsid w:val="003621B8"/>
    <w:rsid w:val="00364923"/>
    <w:rsid w:val="0036728C"/>
    <w:rsid w:val="003730FE"/>
    <w:rsid w:val="003820D5"/>
    <w:rsid w:val="003865C5"/>
    <w:rsid w:val="00391E09"/>
    <w:rsid w:val="00397C2C"/>
    <w:rsid w:val="00397F0F"/>
    <w:rsid w:val="003A251A"/>
    <w:rsid w:val="003B4722"/>
    <w:rsid w:val="003B686D"/>
    <w:rsid w:val="003B6EF2"/>
    <w:rsid w:val="003C09B2"/>
    <w:rsid w:val="003C15D6"/>
    <w:rsid w:val="003C1A4D"/>
    <w:rsid w:val="003C4517"/>
    <w:rsid w:val="003C5F37"/>
    <w:rsid w:val="003C6C3F"/>
    <w:rsid w:val="003D0575"/>
    <w:rsid w:val="003D1151"/>
    <w:rsid w:val="003E0353"/>
    <w:rsid w:val="003E19D5"/>
    <w:rsid w:val="003E33C3"/>
    <w:rsid w:val="003E74FC"/>
    <w:rsid w:val="003F09D6"/>
    <w:rsid w:val="003F1064"/>
    <w:rsid w:val="003F2285"/>
    <w:rsid w:val="003F2C91"/>
    <w:rsid w:val="003F349E"/>
    <w:rsid w:val="003F389F"/>
    <w:rsid w:val="003F4B38"/>
    <w:rsid w:val="003F6156"/>
    <w:rsid w:val="003F7850"/>
    <w:rsid w:val="00403FC0"/>
    <w:rsid w:val="0041177D"/>
    <w:rsid w:val="00414ACA"/>
    <w:rsid w:val="004152DF"/>
    <w:rsid w:val="004153A5"/>
    <w:rsid w:val="0042336C"/>
    <w:rsid w:val="00425965"/>
    <w:rsid w:val="004300AE"/>
    <w:rsid w:val="004326BB"/>
    <w:rsid w:val="00433FA1"/>
    <w:rsid w:val="00434634"/>
    <w:rsid w:val="00440573"/>
    <w:rsid w:val="00441B91"/>
    <w:rsid w:val="00441C5E"/>
    <w:rsid w:val="00442FD3"/>
    <w:rsid w:val="004518AB"/>
    <w:rsid w:val="00456D19"/>
    <w:rsid w:val="00460D93"/>
    <w:rsid w:val="00461162"/>
    <w:rsid w:val="00471E6B"/>
    <w:rsid w:val="004807D8"/>
    <w:rsid w:val="00480CBF"/>
    <w:rsid w:val="00482CA7"/>
    <w:rsid w:val="00484B33"/>
    <w:rsid w:val="0048574A"/>
    <w:rsid w:val="00493573"/>
    <w:rsid w:val="00494310"/>
    <w:rsid w:val="00496363"/>
    <w:rsid w:val="004972DB"/>
    <w:rsid w:val="00497664"/>
    <w:rsid w:val="00497BC0"/>
    <w:rsid w:val="00497E0E"/>
    <w:rsid w:val="004A1601"/>
    <w:rsid w:val="004A685D"/>
    <w:rsid w:val="004B014E"/>
    <w:rsid w:val="004B0995"/>
    <w:rsid w:val="004B5B84"/>
    <w:rsid w:val="004B63F2"/>
    <w:rsid w:val="004B6AE6"/>
    <w:rsid w:val="004C013F"/>
    <w:rsid w:val="004C1DEE"/>
    <w:rsid w:val="004C291F"/>
    <w:rsid w:val="004C29CD"/>
    <w:rsid w:val="004C413E"/>
    <w:rsid w:val="004C5159"/>
    <w:rsid w:val="004C636A"/>
    <w:rsid w:val="004D0FB1"/>
    <w:rsid w:val="004D1FB3"/>
    <w:rsid w:val="004D36B1"/>
    <w:rsid w:val="004D5473"/>
    <w:rsid w:val="004D72CE"/>
    <w:rsid w:val="004E15A4"/>
    <w:rsid w:val="004E1C93"/>
    <w:rsid w:val="004E2166"/>
    <w:rsid w:val="004E2488"/>
    <w:rsid w:val="004E5681"/>
    <w:rsid w:val="004E5F9E"/>
    <w:rsid w:val="004F0CC4"/>
    <w:rsid w:val="004F17B1"/>
    <w:rsid w:val="004F231A"/>
    <w:rsid w:val="004F25AA"/>
    <w:rsid w:val="004F2BF9"/>
    <w:rsid w:val="004F6801"/>
    <w:rsid w:val="00505D0E"/>
    <w:rsid w:val="00507B18"/>
    <w:rsid w:val="00510A6E"/>
    <w:rsid w:val="00511916"/>
    <w:rsid w:val="005123E0"/>
    <w:rsid w:val="00514810"/>
    <w:rsid w:val="0051500E"/>
    <w:rsid w:val="005150EF"/>
    <w:rsid w:val="005176A7"/>
    <w:rsid w:val="005240BA"/>
    <w:rsid w:val="00525A04"/>
    <w:rsid w:val="0052716A"/>
    <w:rsid w:val="005308D2"/>
    <w:rsid w:val="00530D35"/>
    <w:rsid w:val="00531A40"/>
    <w:rsid w:val="00535D22"/>
    <w:rsid w:val="005369C4"/>
    <w:rsid w:val="00543446"/>
    <w:rsid w:val="00545BC0"/>
    <w:rsid w:val="005510B0"/>
    <w:rsid w:val="005517D5"/>
    <w:rsid w:val="00553BC0"/>
    <w:rsid w:val="0055433C"/>
    <w:rsid w:val="00557C53"/>
    <w:rsid w:val="00562140"/>
    <w:rsid w:val="0056265A"/>
    <w:rsid w:val="00563A28"/>
    <w:rsid w:val="005640E5"/>
    <w:rsid w:val="005644CA"/>
    <w:rsid w:val="00564C15"/>
    <w:rsid w:val="00565E3D"/>
    <w:rsid w:val="005724F8"/>
    <w:rsid w:val="00572C0E"/>
    <w:rsid w:val="00576AAC"/>
    <w:rsid w:val="0058167D"/>
    <w:rsid w:val="0058726C"/>
    <w:rsid w:val="00587738"/>
    <w:rsid w:val="0059015C"/>
    <w:rsid w:val="0059524B"/>
    <w:rsid w:val="005A1BBE"/>
    <w:rsid w:val="005A2AA6"/>
    <w:rsid w:val="005A6CFF"/>
    <w:rsid w:val="005A7B22"/>
    <w:rsid w:val="005B00BF"/>
    <w:rsid w:val="005B0657"/>
    <w:rsid w:val="005B19B8"/>
    <w:rsid w:val="005B504A"/>
    <w:rsid w:val="005B510A"/>
    <w:rsid w:val="005B53C4"/>
    <w:rsid w:val="005B5F75"/>
    <w:rsid w:val="005C2ED6"/>
    <w:rsid w:val="005C56A9"/>
    <w:rsid w:val="005C62D6"/>
    <w:rsid w:val="005C70DD"/>
    <w:rsid w:val="005D3E3E"/>
    <w:rsid w:val="005D4145"/>
    <w:rsid w:val="005D70B4"/>
    <w:rsid w:val="005E07C4"/>
    <w:rsid w:val="005E10AB"/>
    <w:rsid w:val="005E2E2B"/>
    <w:rsid w:val="005E39C2"/>
    <w:rsid w:val="005E5CE4"/>
    <w:rsid w:val="005F0E5E"/>
    <w:rsid w:val="005F33AF"/>
    <w:rsid w:val="005F4892"/>
    <w:rsid w:val="0060164D"/>
    <w:rsid w:val="00602DD1"/>
    <w:rsid w:val="006119A6"/>
    <w:rsid w:val="0061560E"/>
    <w:rsid w:val="00615C8F"/>
    <w:rsid w:val="00616D09"/>
    <w:rsid w:val="00617890"/>
    <w:rsid w:val="00620BC1"/>
    <w:rsid w:val="00625689"/>
    <w:rsid w:val="006271A4"/>
    <w:rsid w:val="006317B3"/>
    <w:rsid w:val="00632313"/>
    <w:rsid w:val="0063366C"/>
    <w:rsid w:val="006372C7"/>
    <w:rsid w:val="006400A6"/>
    <w:rsid w:val="006414F4"/>
    <w:rsid w:val="00645ED0"/>
    <w:rsid w:val="00647B67"/>
    <w:rsid w:val="00650F06"/>
    <w:rsid w:val="00651B90"/>
    <w:rsid w:val="00655837"/>
    <w:rsid w:val="0065776D"/>
    <w:rsid w:val="006579E4"/>
    <w:rsid w:val="006608E5"/>
    <w:rsid w:val="00665662"/>
    <w:rsid w:val="00671463"/>
    <w:rsid w:val="00672B0B"/>
    <w:rsid w:val="00672CFF"/>
    <w:rsid w:val="00674626"/>
    <w:rsid w:val="00676C4A"/>
    <w:rsid w:val="00681245"/>
    <w:rsid w:val="0068164E"/>
    <w:rsid w:val="00690E07"/>
    <w:rsid w:val="00692D72"/>
    <w:rsid w:val="0069759F"/>
    <w:rsid w:val="006A2BF0"/>
    <w:rsid w:val="006A3417"/>
    <w:rsid w:val="006A4ED0"/>
    <w:rsid w:val="006B010B"/>
    <w:rsid w:val="006B4A3E"/>
    <w:rsid w:val="006C2084"/>
    <w:rsid w:val="006C2AB0"/>
    <w:rsid w:val="006C51B1"/>
    <w:rsid w:val="006C5F35"/>
    <w:rsid w:val="006C7A6D"/>
    <w:rsid w:val="006D2539"/>
    <w:rsid w:val="006D52E7"/>
    <w:rsid w:val="006D57EB"/>
    <w:rsid w:val="006D64A0"/>
    <w:rsid w:val="006D7954"/>
    <w:rsid w:val="006E12CE"/>
    <w:rsid w:val="006E18F2"/>
    <w:rsid w:val="006E5A5F"/>
    <w:rsid w:val="006E7B76"/>
    <w:rsid w:val="006F1D7F"/>
    <w:rsid w:val="006F6A23"/>
    <w:rsid w:val="006F6E57"/>
    <w:rsid w:val="007001A7"/>
    <w:rsid w:val="007002CC"/>
    <w:rsid w:val="00723D70"/>
    <w:rsid w:val="0072506A"/>
    <w:rsid w:val="00725C07"/>
    <w:rsid w:val="007279A7"/>
    <w:rsid w:val="00731295"/>
    <w:rsid w:val="007326BD"/>
    <w:rsid w:val="00740B19"/>
    <w:rsid w:val="00753427"/>
    <w:rsid w:val="00753F0C"/>
    <w:rsid w:val="00761B66"/>
    <w:rsid w:val="0077058C"/>
    <w:rsid w:val="00771C5A"/>
    <w:rsid w:val="00773D2F"/>
    <w:rsid w:val="007751BB"/>
    <w:rsid w:val="007758F1"/>
    <w:rsid w:val="00777421"/>
    <w:rsid w:val="0078577E"/>
    <w:rsid w:val="00792143"/>
    <w:rsid w:val="00795913"/>
    <w:rsid w:val="00795EF9"/>
    <w:rsid w:val="0079697A"/>
    <w:rsid w:val="00796F8A"/>
    <w:rsid w:val="007A78F2"/>
    <w:rsid w:val="007B03DA"/>
    <w:rsid w:val="007B0F32"/>
    <w:rsid w:val="007B1246"/>
    <w:rsid w:val="007B2237"/>
    <w:rsid w:val="007B5636"/>
    <w:rsid w:val="007B5800"/>
    <w:rsid w:val="007B6426"/>
    <w:rsid w:val="007B6D10"/>
    <w:rsid w:val="007C2189"/>
    <w:rsid w:val="007C2C0A"/>
    <w:rsid w:val="007D5AC4"/>
    <w:rsid w:val="007E16F9"/>
    <w:rsid w:val="007E3A72"/>
    <w:rsid w:val="007E4A1A"/>
    <w:rsid w:val="007E55F5"/>
    <w:rsid w:val="007E68EA"/>
    <w:rsid w:val="007E79D7"/>
    <w:rsid w:val="007F0555"/>
    <w:rsid w:val="007F3844"/>
    <w:rsid w:val="007F39A2"/>
    <w:rsid w:val="007F3DF1"/>
    <w:rsid w:val="007F4B0E"/>
    <w:rsid w:val="007F7A18"/>
    <w:rsid w:val="008029C1"/>
    <w:rsid w:val="00804647"/>
    <w:rsid w:val="0080627C"/>
    <w:rsid w:val="00807CF7"/>
    <w:rsid w:val="00815A21"/>
    <w:rsid w:val="008336A1"/>
    <w:rsid w:val="00833960"/>
    <w:rsid w:val="00837023"/>
    <w:rsid w:val="00840DBA"/>
    <w:rsid w:val="008426EB"/>
    <w:rsid w:val="0084283E"/>
    <w:rsid w:val="0084312A"/>
    <w:rsid w:val="00847334"/>
    <w:rsid w:val="00854ECB"/>
    <w:rsid w:val="00860FFE"/>
    <w:rsid w:val="00861068"/>
    <w:rsid w:val="00863339"/>
    <w:rsid w:val="008652E9"/>
    <w:rsid w:val="00867283"/>
    <w:rsid w:val="00871F6B"/>
    <w:rsid w:val="00873928"/>
    <w:rsid w:val="0087445E"/>
    <w:rsid w:val="00874E50"/>
    <w:rsid w:val="00876EF5"/>
    <w:rsid w:val="00884401"/>
    <w:rsid w:val="0088668F"/>
    <w:rsid w:val="00886EFB"/>
    <w:rsid w:val="008910CC"/>
    <w:rsid w:val="00892C03"/>
    <w:rsid w:val="008A148B"/>
    <w:rsid w:val="008A1CE6"/>
    <w:rsid w:val="008A24F5"/>
    <w:rsid w:val="008A637D"/>
    <w:rsid w:val="008A70AE"/>
    <w:rsid w:val="008A711F"/>
    <w:rsid w:val="008B0BBE"/>
    <w:rsid w:val="008B0CE8"/>
    <w:rsid w:val="008C0BC7"/>
    <w:rsid w:val="008C155D"/>
    <w:rsid w:val="008D4ED2"/>
    <w:rsid w:val="008D640C"/>
    <w:rsid w:val="008E7D10"/>
    <w:rsid w:val="008F0DEB"/>
    <w:rsid w:val="008F282F"/>
    <w:rsid w:val="008F2CEB"/>
    <w:rsid w:val="008F4382"/>
    <w:rsid w:val="009000A8"/>
    <w:rsid w:val="00901671"/>
    <w:rsid w:val="0090179B"/>
    <w:rsid w:val="00907E0D"/>
    <w:rsid w:val="00912C72"/>
    <w:rsid w:val="00926D94"/>
    <w:rsid w:val="00926FF0"/>
    <w:rsid w:val="00932C6D"/>
    <w:rsid w:val="00940B24"/>
    <w:rsid w:val="0094140F"/>
    <w:rsid w:val="009422C9"/>
    <w:rsid w:val="009451E7"/>
    <w:rsid w:val="00954048"/>
    <w:rsid w:val="009553E2"/>
    <w:rsid w:val="009637E8"/>
    <w:rsid w:val="009638C5"/>
    <w:rsid w:val="009655E8"/>
    <w:rsid w:val="00966E21"/>
    <w:rsid w:val="0096765D"/>
    <w:rsid w:val="0097220D"/>
    <w:rsid w:val="0097750B"/>
    <w:rsid w:val="00977A46"/>
    <w:rsid w:val="00980093"/>
    <w:rsid w:val="0098034A"/>
    <w:rsid w:val="009803D5"/>
    <w:rsid w:val="00981A44"/>
    <w:rsid w:val="0098351D"/>
    <w:rsid w:val="00984EF8"/>
    <w:rsid w:val="00991ED0"/>
    <w:rsid w:val="009A3064"/>
    <w:rsid w:val="009A4411"/>
    <w:rsid w:val="009A4A10"/>
    <w:rsid w:val="009A6818"/>
    <w:rsid w:val="009B322A"/>
    <w:rsid w:val="009B39A1"/>
    <w:rsid w:val="009C049E"/>
    <w:rsid w:val="009C380C"/>
    <w:rsid w:val="009C77F9"/>
    <w:rsid w:val="009D3802"/>
    <w:rsid w:val="009D61FE"/>
    <w:rsid w:val="009E0797"/>
    <w:rsid w:val="009E23F2"/>
    <w:rsid w:val="009E2965"/>
    <w:rsid w:val="009E7BE5"/>
    <w:rsid w:val="009F061F"/>
    <w:rsid w:val="009F1940"/>
    <w:rsid w:val="009F4FFE"/>
    <w:rsid w:val="00A030B8"/>
    <w:rsid w:val="00A03C4F"/>
    <w:rsid w:val="00A07305"/>
    <w:rsid w:val="00A10A78"/>
    <w:rsid w:val="00A13FD8"/>
    <w:rsid w:val="00A2249F"/>
    <w:rsid w:val="00A23B57"/>
    <w:rsid w:val="00A24427"/>
    <w:rsid w:val="00A26FA6"/>
    <w:rsid w:val="00A276FB"/>
    <w:rsid w:val="00A27D09"/>
    <w:rsid w:val="00A305A1"/>
    <w:rsid w:val="00A32C06"/>
    <w:rsid w:val="00A33C5C"/>
    <w:rsid w:val="00A362B9"/>
    <w:rsid w:val="00A40913"/>
    <w:rsid w:val="00A430CF"/>
    <w:rsid w:val="00A44419"/>
    <w:rsid w:val="00A44C94"/>
    <w:rsid w:val="00A4787A"/>
    <w:rsid w:val="00A52B6B"/>
    <w:rsid w:val="00A63E74"/>
    <w:rsid w:val="00A664BC"/>
    <w:rsid w:val="00A71ACC"/>
    <w:rsid w:val="00A72219"/>
    <w:rsid w:val="00A727B2"/>
    <w:rsid w:val="00A7348C"/>
    <w:rsid w:val="00A827E1"/>
    <w:rsid w:val="00A82D80"/>
    <w:rsid w:val="00A84256"/>
    <w:rsid w:val="00A84B61"/>
    <w:rsid w:val="00AA138E"/>
    <w:rsid w:val="00AA24F9"/>
    <w:rsid w:val="00AA4623"/>
    <w:rsid w:val="00AB01AD"/>
    <w:rsid w:val="00AB0DEA"/>
    <w:rsid w:val="00AB23B0"/>
    <w:rsid w:val="00AB25DD"/>
    <w:rsid w:val="00AB5EEA"/>
    <w:rsid w:val="00AD05C6"/>
    <w:rsid w:val="00AD4AD4"/>
    <w:rsid w:val="00AD626B"/>
    <w:rsid w:val="00AE0A9D"/>
    <w:rsid w:val="00AE11C3"/>
    <w:rsid w:val="00AE3D50"/>
    <w:rsid w:val="00AE42E6"/>
    <w:rsid w:val="00AE7BB4"/>
    <w:rsid w:val="00AF4FD7"/>
    <w:rsid w:val="00B03D0B"/>
    <w:rsid w:val="00B04D1C"/>
    <w:rsid w:val="00B10D93"/>
    <w:rsid w:val="00B11653"/>
    <w:rsid w:val="00B137FB"/>
    <w:rsid w:val="00B13E66"/>
    <w:rsid w:val="00B1610B"/>
    <w:rsid w:val="00B200E2"/>
    <w:rsid w:val="00B20169"/>
    <w:rsid w:val="00B27455"/>
    <w:rsid w:val="00B275D3"/>
    <w:rsid w:val="00B310AA"/>
    <w:rsid w:val="00B32336"/>
    <w:rsid w:val="00B34CEB"/>
    <w:rsid w:val="00B35182"/>
    <w:rsid w:val="00B35DCE"/>
    <w:rsid w:val="00B36490"/>
    <w:rsid w:val="00B37B4A"/>
    <w:rsid w:val="00B40D59"/>
    <w:rsid w:val="00B421E9"/>
    <w:rsid w:val="00B47776"/>
    <w:rsid w:val="00B47B87"/>
    <w:rsid w:val="00B521D9"/>
    <w:rsid w:val="00B60663"/>
    <w:rsid w:val="00B60DED"/>
    <w:rsid w:val="00B62A70"/>
    <w:rsid w:val="00B64D3B"/>
    <w:rsid w:val="00B6666E"/>
    <w:rsid w:val="00B679E9"/>
    <w:rsid w:val="00B70935"/>
    <w:rsid w:val="00B71161"/>
    <w:rsid w:val="00B76440"/>
    <w:rsid w:val="00B84E6B"/>
    <w:rsid w:val="00B87B1A"/>
    <w:rsid w:val="00B9303A"/>
    <w:rsid w:val="00B9375F"/>
    <w:rsid w:val="00B93DCD"/>
    <w:rsid w:val="00B955F5"/>
    <w:rsid w:val="00B97E24"/>
    <w:rsid w:val="00BA67FC"/>
    <w:rsid w:val="00BB1FFD"/>
    <w:rsid w:val="00BB20F1"/>
    <w:rsid w:val="00BB437F"/>
    <w:rsid w:val="00BB6BE4"/>
    <w:rsid w:val="00BC1DD4"/>
    <w:rsid w:val="00BC304A"/>
    <w:rsid w:val="00BC4723"/>
    <w:rsid w:val="00BC626F"/>
    <w:rsid w:val="00BC6EE7"/>
    <w:rsid w:val="00BD058F"/>
    <w:rsid w:val="00BD1F2C"/>
    <w:rsid w:val="00BD2A1D"/>
    <w:rsid w:val="00BD4ECB"/>
    <w:rsid w:val="00BE35D1"/>
    <w:rsid w:val="00BE4092"/>
    <w:rsid w:val="00BE6520"/>
    <w:rsid w:val="00BE6F3E"/>
    <w:rsid w:val="00BF0BDA"/>
    <w:rsid w:val="00BF5E5E"/>
    <w:rsid w:val="00BF610A"/>
    <w:rsid w:val="00BF693E"/>
    <w:rsid w:val="00BF7721"/>
    <w:rsid w:val="00C009DB"/>
    <w:rsid w:val="00C00D1F"/>
    <w:rsid w:val="00C05466"/>
    <w:rsid w:val="00C114BE"/>
    <w:rsid w:val="00C122F3"/>
    <w:rsid w:val="00C12C39"/>
    <w:rsid w:val="00C131F4"/>
    <w:rsid w:val="00C146DC"/>
    <w:rsid w:val="00C167C8"/>
    <w:rsid w:val="00C236B9"/>
    <w:rsid w:val="00C249C7"/>
    <w:rsid w:val="00C25148"/>
    <w:rsid w:val="00C310D7"/>
    <w:rsid w:val="00C34E38"/>
    <w:rsid w:val="00C53B13"/>
    <w:rsid w:val="00C53C4E"/>
    <w:rsid w:val="00C53E6E"/>
    <w:rsid w:val="00C628F6"/>
    <w:rsid w:val="00C63B2A"/>
    <w:rsid w:val="00C64A3C"/>
    <w:rsid w:val="00C66BDD"/>
    <w:rsid w:val="00C7012C"/>
    <w:rsid w:val="00C71E3D"/>
    <w:rsid w:val="00C72EAF"/>
    <w:rsid w:val="00C75097"/>
    <w:rsid w:val="00C75925"/>
    <w:rsid w:val="00C76D5D"/>
    <w:rsid w:val="00C77F79"/>
    <w:rsid w:val="00C8114B"/>
    <w:rsid w:val="00C82AB2"/>
    <w:rsid w:val="00C839C8"/>
    <w:rsid w:val="00C84521"/>
    <w:rsid w:val="00C90459"/>
    <w:rsid w:val="00C93703"/>
    <w:rsid w:val="00C95185"/>
    <w:rsid w:val="00C95612"/>
    <w:rsid w:val="00C97F27"/>
    <w:rsid w:val="00CA1849"/>
    <w:rsid w:val="00CA3A6A"/>
    <w:rsid w:val="00CA5304"/>
    <w:rsid w:val="00CA64D1"/>
    <w:rsid w:val="00CB0AD3"/>
    <w:rsid w:val="00CB0EA8"/>
    <w:rsid w:val="00CB2FF6"/>
    <w:rsid w:val="00CB4D93"/>
    <w:rsid w:val="00CB6365"/>
    <w:rsid w:val="00CC0249"/>
    <w:rsid w:val="00CC259C"/>
    <w:rsid w:val="00CC2A37"/>
    <w:rsid w:val="00CC40C9"/>
    <w:rsid w:val="00CC4BC3"/>
    <w:rsid w:val="00CC63FE"/>
    <w:rsid w:val="00CC7E3F"/>
    <w:rsid w:val="00CD0FAF"/>
    <w:rsid w:val="00CD3CE3"/>
    <w:rsid w:val="00CD449D"/>
    <w:rsid w:val="00CE396C"/>
    <w:rsid w:val="00CE412B"/>
    <w:rsid w:val="00CE4C5A"/>
    <w:rsid w:val="00CE5536"/>
    <w:rsid w:val="00D003F5"/>
    <w:rsid w:val="00D0279F"/>
    <w:rsid w:val="00D03604"/>
    <w:rsid w:val="00D0603B"/>
    <w:rsid w:val="00D0662D"/>
    <w:rsid w:val="00D06B0E"/>
    <w:rsid w:val="00D10069"/>
    <w:rsid w:val="00D11E7A"/>
    <w:rsid w:val="00D15A55"/>
    <w:rsid w:val="00D1602A"/>
    <w:rsid w:val="00D1759E"/>
    <w:rsid w:val="00D2313F"/>
    <w:rsid w:val="00D23B0D"/>
    <w:rsid w:val="00D2606E"/>
    <w:rsid w:val="00D27160"/>
    <w:rsid w:val="00D272EA"/>
    <w:rsid w:val="00D27B58"/>
    <w:rsid w:val="00D31AE8"/>
    <w:rsid w:val="00D37A97"/>
    <w:rsid w:val="00D37C01"/>
    <w:rsid w:val="00D41207"/>
    <w:rsid w:val="00D43454"/>
    <w:rsid w:val="00D45126"/>
    <w:rsid w:val="00D501BE"/>
    <w:rsid w:val="00D534B5"/>
    <w:rsid w:val="00D54265"/>
    <w:rsid w:val="00D54340"/>
    <w:rsid w:val="00D5576F"/>
    <w:rsid w:val="00D570F6"/>
    <w:rsid w:val="00D60072"/>
    <w:rsid w:val="00D63064"/>
    <w:rsid w:val="00D64380"/>
    <w:rsid w:val="00D64A54"/>
    <w:rsid w:val="00D70480"/>
    <w:rsid w:val="00D76646"/>
    <w:rsid w:val="00D840E0"/>
    <w:rsid w:val="00D85AA7"/>
    <w:rsid w:val="00D8798E"/>
    <w:rsid w:val="00D900EE"/>
    <w:rsid w:val="00D91DAE"/>
    <w:rsid w:val="00D92E84"/>
    <w:rsid w:val="00D932E1"/>
    <w:rsid w:val="00D94584"/>
    <w:rsid w:val="00D94AFC"/>
    <w:rsid w:val="00DA11D4"/>
    <w:rsid w:val="00DA181C"/>
    <w:rsid w:val="00DA61C8"/>
    <w:rsid w:val="00DB661E"/>
    <w:rsid w:val="00DB7B01"/>
    <w:rsid w:val="00DB7B30"/>
    <w:rsid w:val="00DC3134"/>
    <w:rsid w:val="00DC5355"/>
    <w:rsid w:val="00DC602D"/>
    <w:rsid w:val="00DC77F8"/>
    <w:rsid w:val="00DD3253"/>
    <w:rsid w:val="00DD78EA"/>
    <w:rsid w:val="00DE5ED9"/>
    <w:rsid w:val="00E01640"/>
    <w:rsid w:val="00E12DB6"/>
    <w:rsid w:val="00E20FF6"/>
    <w:rsid w:val="00E31413"/>
    <w:rsid w:val="00E32827"/>
    <w:rsid w:val="00E35F06"/>
    <w:rsid w:val="00E4030F"/>
    <w:rsid w:val="00E41777"/>
    <w:rsid w:val="00E43835"/>
    <w:rsid w:val="00E46837"/>
    <w:rsid w:val="00E514F4"/>
    <w:rsid w:val="00E52684"/>
    <w:rsid w:val="00E53DE8"/>
    <w:rsid w:val="00E556BA"/>
    <w:rsid w:val="00E64D68"/>
    <w:rsid w:val="00E66813"/>
    <w:rsid w:val="00E73628"/>
    <w:rsid w:val="00E765CF"/>
    <w:rsid w:val="00E82853"/>
    <w:rsid w:val="00E834D1"/>
    <w:rsid w:val="00E91B72"/>
    <w:rsid w:val="00E9771D"/>
    <w:rsid w:val="00EA0951"/>
    <w:rsid w:val="00EA268D"/>
    <w:rsid w:val="00EA2885"/>
    <w:rsid w:val="00EA2AAC"/>
    <w:rsid w:val="00EA2FA7"/>
    <w:rsid w:val="00EA5569"/>
    <w:rsid w:val="00EB3CD5"/>
    <w:rsid w:val="00EC5D13"/>
    <w:rsid w:val="00EC7DCE"/>
    <w:rsid w:val="00ED660C"/>
    <w:rsid w:val="00EE178F"/>
    <w:rsid w:val="00EE19B8"/>
    <w:rsid w:val="00EE2406"/>
    <w:rsid w:val="00EE2D6C"/>
    <w:rsid w:val="00EE68D0"/>
    <w:rsid w:val="00EF32AC"/>
    <w:rsid w:val="00EF4424"/>
    <w:rsid w:val="00EF442A"/>
    <w:rsid w:val="00F04D0E"/>
    <w:rsid w:val="00F10C34"/>
    <w:rsid w:val="00F10F27"/>
    <w:rsid w:val="00F11539"/>
    <w:rsid w:val="00F11B30"/>
    <w:rsid w:val="00F1210D"/>
    <w:rsid w:val="00F1309F"/>
    <w:rsid w:val="00F13326"/>
    <w:rsid w:val="00F14025"/>
    <w:rsid w:val="00F158E4"/>
    <w:rsid w:val="00F15A6D"/>
    <w:rsid w:val="00F15F4A"/>
    <w:rsid w:val="00F177CE"/>
    <w:rsid w:val="00F207BC"/>
    <w:rsid w:val="00F20BD8"/>
    <w:rsid w:val="00F21EA3"/>
    <w:rsid w:val="00F25F8F"/>
    <w:rsid w:val="00F27EF0"/>
    <w:rsid w:val="00F308D6"/>
    <w:rsid w:val="00F30DD4"/>
    <w:rsid w:val="00F32567"/>
    <w:rsid w:val="00F405AF"/>
    <w:rsid w:val="00F43CE7"/>
    <w:rsid w:val="00F65C0D"/>
    <w:rsid w:val="00F7431C"/>
    <w:rsid w:val="00F81063"/>
    <w:rsid w:val="00F8467F"/>
    <w:rsid w:val="00F948CF"/>
    <w:rsid w:val="00FA1FE8"/>
    <w:rsid w:val="00FA4098"/>
    <w:rsid w:val="00FA7C09"/>
    <w:rsid w:val="00FB18CF"/>
    <w:rsid w:val="00FB237D"/>
    <w:rsid w:val="00FB37C2"/>
    <w:rsid w:val="00FB3817"/>
    <w:rsid w:val="00FB4419"/>
    <w:rsid w:val="00FB4598"/>
    <w:rsid w:val="00FB77C1"/>
    <w:rsid w:val="00FC0534"/>
    <w:rsid w:val="00FC1DCB"/>
    <w:rsid w:val="00FC2ED6"/>
    <w:rsid w:val="00FC4801"/>
    <w:rsid w:val="00FC5580"/>
    <w:rsid w:val="00FC6AD5"/>
    <w:rsid w:val="00FC7A4F"/>
    <w:rsid w:val="00FD05E3"/>
    <w:rsid w:val="00FD126B"/>
    <w:rsid w:val="00FD1A11"/>
    <w:rsid w:val="00FD4032"/>
    <w:rsid w:val="00FD42EF"/>
    <w:rsid w:val="00FD4834"/>
    <w:rsid w:val="00FE0BF3"/>
    <w:rsid w:val="00FE43CF"/>
    <w:rsid w:val="00FE6B4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7505">
      <v:textbox inset="5.85pt,.7pt,5.85pt,.7pt"/>
      <o:colormenu v:ext="edit" fillcolor="none" strokecolor="none [3213]"/>
    </o:shapedefaults>
    <o:shapelayout v:ext="edit">
      <o:idmap v:ext="edit" data="1"/>
      <o:rules v:ext="edit">
        <o:r id="V:Rule5" type="connector" idref="#AutoShape 82"/>
        <o:r id="V:Rule6" type="connector" idref="#AutoShape 83"/>
        <o:r id="V:Rule7" type="connector" idref="#AutoShape 324"/>
        <o:r id="V:Rule8" type="connector" idref="#AutoShape 325"/>
      </o:rules>
    </o:shapelayout>
  </w:shapeDefaults>
  <w:decimalSymbol w:val="."/>
  <w:listSeparator w:val=","/>
  <w15:docId w15:val="{67802084-1C1E-4AE9-9A01-8872BF73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6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44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44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441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557C53"/>
  </w:style>
  <w:style w:type="character" w:customStyle="1" w:styleId="a7">
    <w:name w:val="日付 (文字)"/>
    <w:basedOn w:val="a0"/>
    <w:link w:val="a6"/>
    <w:uiPriority w:val="99"/>
    <w:semiHidden/>
    <w:rsid w:val="00557C53"/>
  </w:style>
  <w:style w:type="paragraph" w:styleId="a8">
    <w:name w:val="header"/>
    <w:basedOn w:val="a"/>
    <w:link w:val="a9"/>
    <w:uiPriority w:val="99"/>
    <w:unhideWhenUsed/>
    <w:rsid w:val="00E46837"/>
    <w:pPr>
      <w:tabs>
        <w:tab w:val="center" w:pos="4252"/>
        <w:tab w:val="right" w:pos="8504"/>
      </w:tabs>
      <w:snapToGrid w:val="0"/>
    </w:pPr>
  </w:style>
  <w:style w:type="character" w:customStyle="1" w:styleId="a9">
    <w:name w:val="ヘッダー (文字)"/>
    <w:basedOn w:val="a0"/>
    <w:link w:val="a8"/>
    <w:uiPriority w:val="99"/>
    <w:rsid w:val="00E46837"/>
  </w:style>
  <w:style w:type="paragraph" w:styleId="aa">
    <w:name w:val="footer"/>
    <w:basedOn w:val="a"/>
    <w:link w:val="ab"/>
    <w:uiPriority w:val="99"/>
    <w:unhideWhenUsed/>
    <w:rsid w:val="00E46837"/>
    <w:pPr>
      <w:tabs>
        <w:tab w:val="center" w:pos="4252"/>
        <w:tab w:val="right" w:pos="8504"/>
      </w:tabs>
      <w:snapToGrid w:val="0"/>
    </w:pPr>
  </w:style>
  <w:style w:type="character" w:customStyle="1" w:styleId="ab">
    <w:name w:val="フッター (文字)"/>
    <w:basedOn w:val="a0"/>
    <w:link w:val="aa"/>
    <w:uiPriority w:val="99"/>
    <w:rsid w:val="00E46837"/>
  </w:style>
  <w:style w:type="paragraph" w:styleId="ac">
    <w:name w:val="Note Heading"/>
    <w:basedOn w:val="a"/>
    <w:next w:val="a"/>
    <w:link w:val="ad"/>
    <w:uiPriority w:val="99"/>
    <w:unhideWhenUsed/>
    <w:rsid w:val="00494310"/>
    <w:pPr>
      <w:jc w:val="center"/>
    </w:pPr>
    <w:rPr>
      <w:rFonts w:ascii="ＭＳ ゴシック" w:eastAsia="ＭＳ ゴシック" w:hAnsi="ＭＳ ゴシック"/>
      <w:szCs w:val="17"/>
    </w:rPr>
  </w:style>
  <w:style w:type="character" w:customStyle="1" w:styleId="ad">
    <w:name w:val="記 (文字)"/>
    <w:basedOn w:val="a0"/>
    <w:link w:val="ac"/>
    <w:uiPriority w:val="99"/>
    <w:rsid w:val="00494310"/>
    <w:rPr>
      <w:rFonts w:ascii="ＭＳ ゴシック" w:eastAsia="ＭＳ ゴシック" w:hAnsi="ＭＳ ゴシック"/>
      <w:szCs w:val="17"/>
    </w:rPr>
  </w:style>
  <w:style w:type="paragraph" w:styleId="ae">
    <w:name w:val="Closing"/>
    <w:basedOn w:val="a"/>
    <w:link w:val="af"/>
    <w:uiPriority w:val="99"/>
    <w:unhideWhenUsed/>
    <w:rsid w:val="00494310"/>
    <w:pPr>
      <w:jc w:val="right"/>
    </w:pPr>
    <w:rPr>
      <w:rFonts w:ascii="ＭＳ ゴシック" w:eastAsia="ＭＳ ゴシック" w:hAnsi="ＭＳ ゴシック"/>
      <w:szCs w:val="17"/>
    </w:rPr>
  </w:style>
  <w:style w:type="character" w:customStyle="1" w:styleId="af">
    <w:name w:val="結語 (文字)"/>
    <w:basedOn w:val="a0"/>
    <w:link w:val="ae"/>
    <w:uiPriority w:val="99"/>
    <w:rsid w:val="00494310"/>
    <w:rPr>
      <w:rFonts w:ascii="ＭＳ ゴシック" w:eastAsia="ＭＳ ゴシック" w:hAnsi="ＭＳ ゴシック"/>
      <w:szCs w:val="17"/>
    </w:rPr>
  </w:style>
  <w:style w:type="paragraph" w:styleId="af0">
    <w:name w:val="Revision"/>
    <w:hidden/>
    <w:uiPriority w:val="99"/>
    <w:semiHidden/>
    <w:rsid w:val="00932C6D"/>
  </w:style>
  <w:style w:type="paragraph" w:customStyle="1" w:styleId="af1">
    <w:name w:val="一太郎"/>
    <w:rsid w:val="009E296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E2965"/>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CC2A37"/>
    <w:pPr>
      <w:ind w:leftChars="400" w:left="840"/>
    </w:pPr>
  </w:style>
  <w:style w:type="paragraph" w:customStyle="1" w:styleId="af4">
    <w:name w:val="スタイル●"/>
    <w:basedOn w:val="a"/>
    <w:link w:val="af5"/>
    <w:qFormat/>
    <w:rsid w:val="002D0A3D"/>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2D0A3D"/>
    <w:rPr>
      <w:rFonts w:ascii="Times New Roman" w:eastAsia="ＭＳ 明朝" w:hAnsi="Times New Roman" w:cs="Times New Roman"/>
      <w:kern w:val="0"/>
    </w:rPr>
  </w:style>
  <w:style w:type="paragraph" w:styleId="af6">
    <w:name w:val="Plain Text"/>
    <w:basedOn w:val="a"/>
    <w:link w:val="af7"/>
    <w:uiPriority w:val="99"/>
    <w:unhideWhenUsed/>
    <w:rsid w:val="002D0A3D"/>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2D0A3D"/>
    <w:rPr>
      <w:rFonts w:ascii="ＭＳ ゴシック" w:eastAsia="ＭＳ ゴシック" w:hAnsi="Courier New" w:cs="Times New Roman"/>
      <w:sz w:val="20"/>
      <w:szCs w:val="21"/>
    </w:rPr>
  </w:style>
  <w:style w:type="character" w:styleId="af8">
    <w:name w:val="Hyperlink"/>
    <w:uiPriority w:val="99"/>
    <w:unhideWhenUsed/>
    <w:rsid w:val="002B07CB"/>
    <w:rPr>
      <w:color w:val="0000FF"/>
      <w:u w:val="single"/>
    </w:rPr>
  </w:style>
  <w:style w:type="character" w:styleId="af9">
    <w:name w:val="annotation reference"/>
    <w:basedOn w:val="a0"/>
    <w:uiPriority w:val="99"/>
    <w:semiHidden/>
    <w:unhideWhenUsed/>
    <w:rsid w:val="003F2C91"/>
    <w:rPr>
      <w:sz w:val="18"/>
      <w:szCs w:val="18"/>
    </w:rPr>
  </w:style>
  <w:style w:type="paragraph" w:styleId="afa">
    <w:name w:val="annotation text"/>
    <w:basedOn w:val="a"/>
    <w:link w:val="afb"/>
    <w:uiPriority w:val="99"/>
    <w:semiHidden/>
    <w:unhideWhenUsed/>
    <w:rsid w:val="003F2C91"/>
    <w:pPr>
      <w:jc w:val="left"/>
    </w:pPr>
  </w:style>
  <w:style w:type="character" w:customStyle="1" w:styleId="afb">
    <w:name w:val="コメント文字列 (文字)"/>
    <w:basedOn w:val="a0"/>
    <w:link w:val="afa"/>
    <w:uiPriority w:val="99"/>
    <w:semiHidden/>
    <w:rsid w:val="003F2C91"/>
  </w:style>
  <w:style w:type="paragraph" w:styleId="afc">
    <w:name w:val="annotation subject"/>
    <w:basedOn w:val="afa"/>
    <w:next w:val="afa"/>
    <w:link w:val="afd"/>
    <w:uiPriority w:val="99"/>
    <w:semiHidden/>
    <w:unhideWhenUsed/>
    <w:rsid w:val="003F2C91"/>
    <w:rPr>
      <w:b/>
      <w:bCs/>
    </w:rPr>
  </w:style>
  <w:style w:type="character" w:customStyle="1" w:styleId="afd">
    <w:name w:val="コメント内容 (文字)"/>
    <w:basedOn w:val="afb"/>
    <w:link w:val="afc"/>
    <w:uiPriority w:val="99"/>
    <w:semiHidden/>
    <w:rsid w:val="003F2C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419343">
      <w:bodyDiv w:val="1"/>
      <w:marLeft w:val="0"/>
      <w:marRight w:val="0"/>
      <w:marTop w:val="0"/>
      <w:marBottom w:val="0"/>
      <w:divBdr>
        <w:top w:val="none" w:sz="0" w:space="0" w:color="auto"/>
        <w:left w:val="none" w:sz="0" w:space="0" w:color="auto"/>
        <w:bottom w:val="none" w:sz="0" w:space="0" w:color="auto"/>
        <w:right w:val="none" w:sz="0" w:space="0" w:color="auto"/>
      </w:divBdr>
    </w:div>
    <w:div w:id="683944913">
      <w:bodyDiv w:val="1"/>
      <w:marLeft w:val="0"/>
      <w:marRight w:val="0"/>
      <w:marTop w:val="0"/>
      <w:marBottom w:val="0"/>
      <w:divBdr>
        <w:top w:val="none" w:sz="0" w:space="0" w:color="auto"/>
        <w:left w:val="none" w:sz="0" w:space="0" w:color="auto"/>
        <w:bottom w:val="none" w:sz="0" w:space="0" w:color="auto"/>
        <w:right w:val="none" w:sz="0" w:space="0" w:color="auto"/>
      </w:divBdr>
    </w:div>
    <w:div w:id="871455848">
      <w:bodyDiv w:val="1"/>
      <w:marLeft w:val="0"/>
      <w:marRight w:val="0"/>
      <w:marTop w:val="0"/>
      <w:marBottom w:val="0"/>
      <w:divBdr>
        <w:top w:val="none" w:sz="0" w:space="0" w:color="auto"/>
        <w:left w:val="none" w:sz="0" w:space="0" w:color="auto"/>
        <w:bottom w:val="none" w:sz="0" w:space="0" w:color="auto"/>
        <w:right w:val="none" w:sz="0" w:space="0" w:color="auto"/>
      </w:divBdr>
    </w:div>
    <w:div w:id="1155680016">
      <w:bodyDiv w:val="1"/>
      <w:marLeft w:val="0"/>
      <w:marRight w:val="0"/>
      <w:marTop w:val="0"/>
      <w:marBottom w:val="0"/>
      <w:divBdr>
        <w:top w:val="none" w:sz="0" w:space="0" w:color="auto"/>
        <w:left w:val="none" w:sz="0" w:space="0" w:color="auto"/>
        <w:bottom w:val="none" w:sz="0" w:space="0" w:color="auto"/>
        <w:right w:val="none" w:sz="0" w:space="0" w:color="auto"/>
      </w:divBdr>
    </w:div>
    <w:div w:id="1610352239">
      <w:bodyDiv w:val="1"/>
      <w:marLeft w:val="0"/>
      <w:marRight w:val="0"/>
      <w:marTop w:val="0"/>
      <w:marBottom w:val="0"/>
      <w:divBdr>
        <w:top w:val="none" w:sz="0" w:space="0" w:color="auto"/>
        <w:left w:val="none" w:sz="0" w:space="0" w:color="auto"/>
        <w:bottom w:val="none" w:sz="0" w:space="0" w:color="auto"/>
        <w:right w:val="none" w:sz="0" w:space="0" w:color="auto"/>
      </w:divBdr>
    </w:div>
    <w:div w:id="1788155003">
      <w:bodyDiv w:val="1"/>
      <w:marLeft w:val="0"/>
      <w:marRight w:val="0"/>
      <w:marTop w:val="0"/>
      <w:marBottom w:val="0"/>
      <w:divBdr>
        <w:top w:val="none" w:sz="0" w:space="0" w:color="auto"/>
        <w:left w:val="none" w:sz="0" w:space="0" w:color="auto"/>
        <w:bottom w:val="none" w:sz="0" w:space="0" w:color="auto"/>
        <w:right w:val="none" w:sz="0" w:space="0" w:color="auto"/>
      </w:divBdr>
    </w:div>
    <w:div w:id="179898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40AA0-A199-4D97-9119-E70BE401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USER1</cp:lastModifiedBy>
  <cp:revision>27</cp:revision>
  <cp:lastPrinted>2015-05-01T08:47:00Z</cp:lastPrinted>
  <dcterms:created xsi:type="dcterms:W3CDTF">2015-05-21T00:24:00Z</dcterms:created>
  <dcterms:modified xsi:type="dcterms:W3CDTF">2015-06-13T07:31:00Z</dcterms:modified>
</cp:coreProperties>
</file>