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6D" w:rsidRPr="00BB6BE4" w:rsidRDefault="00D54340" w:rsidP="006C7A6D">
      <w:pPr>
        <w:widowControl/>
        <w:rPr>
          <w:rFonts w:ascii="ＭＳ ゴシック" w:eastAsia="ＭＳ ゴシック" w:hAnsi="ＭＳ ゴシック"/>
          <w:szCs w:val="16"/>
        </w:rPr>
      </w:pPr>
      <w:r w:rsidRPr="00BB6BE4">
        <w:rPr>
          <w:rFonts w:ascii="ＭＳ ゴシック" w:eastAsia="ＭＳ ゴシック" w:hAnsi="ＭＳ ゴシック" w:hint="eastAsia"/>
          <w:sz w:val="22"/>
          <w:szCs w:val="16"/>
        </w:rPr>
        <w:t>＜参考様式１＞</w:t>
      </w:r>
      <w:r w:rsidRPr="00BB6BE4">
        <w:rPr>
          <w:rFonts w:ascii="ＭＳ 明朝" w:eastAsia="ＭＳ 明朝" w:hAnsi="ＭＳ 明朝" w:hint="eastAsia"/>
          <w:sz w:val="16"/>
          <w:szCs w:val="16"/>
        </w:rPr>
        <w:t>（</w:t>
      </w:r>
      <w:r w:rsidR="00CD449D" w:rsidRPr="00BB6BE4">
        <w:rPr>
          <w:rFonts w:ascii="ＭＳ 明朝" w:eastAsia="ＭＳ 明朝" w:hAnsi="ＭＳ 明朝" w:hint="eastAsia"/>
          <w:sz w:val="16"/>
          <w:szCs w:val="16"/>
        </w:rPr>
        <w:t>例：外注加工費にてテストピースを１００本作製した場合の</w:t>
      </w:r>
      <w:r w:rsidR="00047CB8" w:rsidRPr="00BB6BE4">
        <w:rPr>
          <w:rFonts w:ascii="ＭＳ 明朝" w:eastAsia="ＭＳ 明朝" w:hAnsi="ＭＳ 明朝" w:hint="eastAsia"/>
          <w:sz w:val="16"/>
          <w:szCs w:val="16"/>
        </w:rPr>
        <w:t>記載例</w:t>
      </w:r>
      <w:r w:rsidR="00CD449D" w:rsidRPr="00BB6BE4">
        <w:rPr>
          <w:rFonts w:ascii="ＭＳ 明朝" w:eastAsia="ＭＳ 明朝" w:hAnsi="ＭＳ 明朝" w:hint="eastAsia"/>
          <w:sz w:val="16"/>
          <w:szCs w:val="16"/>
        </w:rPr>
        <w:t>）</w:t>
      </w:r>
    </w:p>
    <w:p w:rsidR="00D54340" w:rsidRPr="00BB6BE4" w:rsidRDefault="00D54340" w:rsidP="00D54340">
      <w:pPr>
        <w:widowControl/>
        <w:jc w:val="center"/>
        <w:rPr>
          <w:rFonts w:ascii="ＭＳ ゴシック" w:eastAsia="ＭＳ ゴシック" w:hAnsi="ＭＳ ゴシック"/>
          <w:sz w:val="22"/>
          <w:szCs w:val="16"/>
        </w:rPr>
      </w:pPr>
      <w:bookmarkStart w:id="0" w:name="_GoBack"/>
      <w:bookmarkEnd w:id="0"/>
      <w:r w:rsidRPr="00BB6BE4">
        <w:rPr>
          <w:rFonts w:ascii="ＭＳ ゴシック" w:eastAsia="ＭＳ ゴシック" w:hAnsi="ＭＳ ゴシック" w:hint="eastAsia"/>
          <w:sz w:val="32"/>
          <w:szCs w:val="16"/>
        </w:rPr>
        <w:t>補助対象物件受払簿</w:t>
      </w:r>
    </w:p>
    <w:p w:rsidR="00D54340" w:rsidRPr="00BB6BE4" w:rsidRDefault="00D54340" w:rsidP="006C7A6D">
      <w:pPr>
        <w:widowControl/>
        <w:rPr>
          <w:rFonts w:ascii="ＭＳ ゴシック" w:eastAsia="ＭＳ ゴシック" w:hAnsi="ＭＳ ゴシック"/>
          <w:sz w:val="22"/>
          <w:szCs w:val="16"/>
        </w:rPr>
      </w:pPr>
    </w:p>
    <w:p w:rsidR="00D54340" w:rsidRPr="00BB6BE4" w:rsidRDefault="00D54340" w:rsidP="00323F12">
      <w:pPr>
        <w:widowControl/>
        <w:tabs>
          <w:tab w:val="left" w:pos="3180"/>
        </w:tabs>
        <w:rPr>
          <w:rFonts w:ascii="ＭＳ ゴシック" w:eastAsia="ＭＳ ゴシック" w:hAnsi="ＭＳ ゴシック"/>
          <w:sz w:val="22"/>
          <w:szCs w:val="16"/>
          <w:u w:val="single"/>
        </w:rPr>
      </w:pPr>
      <w:r w:rsidRPr="00BB6BE4">
        <w:rPr>
          <w:rFonts w:ascii="ＭＳ ゴシック" w:eastAsia="ＭＳ ゴシック" w:hAnsi="ＭＳ ゴシック" w:hint="eastAsia"/>
          <w:szCs w:val="16"/>
          <w:u w:val="single"/>
        </w:rPr>
        <w:t>品名：エポキシ樹脂</w:t>
      </w:r>
      <w:r w:rsidR="00323F12">
        <w:rPr>
          <w:rFonts w:ascii="ＭＳ ゴシック" w:eastAsia="ＭＳ ゴシック" w:hAnsi="ＭＳ ゴシック"/>
          <w:szCs w:val="16"/>
          <w:u w:val="single"/>
        </w:rPr>
        <w:tab/>
      </w:r>
    </w:p>
    <w:p w:rsidR="00D54340" w:rsidRPr="00BB6BE4"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年</w:t>
            </w:r>
          </w:p>
        </w:tc>
        <w:tc>
          <w:tcPr>
            <w:tcW w:w="586"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月</w:t>
            </w:r>
          </w:p>
        </w:tc>
        <w:tc>
          <w:tcPr>
            <w:tcW w:w="586"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日</w:t>
            </w:r>
          </w:p>
        </w:tc>
        <w:tc>
          <w:tcPr>
            <w:tcW w:w="586"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単位</w:t>
            </w:r>
          </w:p>
        </w:tc>
        <w:tc>
          <w:tcPr>
            <w:tcW w:w="1018"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入庫量</w:t>
            </w:r>
          </w:p>
        </w:tc>
        <w:tc>
          <w:tcPr>
            <w:tcW w:w="1018"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出庫量</w:t>
            </w:r>
          </w:p>
        </w:tc>
        <w:tc>
          <w:tcPr>
            <w:tcW w:w="1018"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在庫量</w:t>
            </w:r>
          </w:p>
        </w:tc>
        <w:tc>
          <w:tcPr>
            <w:tcW w:w="1559"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使用者</w:t>
            </w:r>
          </w:p>
        </w:tc>
        <w:tc>
          <w:tcPr>
            <w:tcW w:w="907"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責任者</w:t>
            </w:r>
          </w:p>
        </w:tc>
        <w:tc>
          <w:tcPr>
            <w:tcW w:w="1908" w:type="dxa"/>
            <w:vAlign w:val="center"/>
          </w:tcPr>
          <w:p w:rsidR="00D54340" w:rsidRPr="00BB6BE4" w:rsidRDefault="00D54340" w:rsidP="006372C7">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備考</w:t>
            </w: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1</w:t>
            </w:r>
          </w:p>
        </w:tc>
        <w:tc>
          <w:tcPr>
            <w:tcW w:w="586"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30</w:t>
            </w:r>
          </w:p>
        </w:tc>
        <w:tc>
          <w:tcPr>
            <w:tcW w:w="586"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300</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300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r w:rsidRPr="00BB6BE4">
              <w:rPr>
                <w:rFonts w:ascii="ＭＳ 明朝" w:eastAsia="ＭＳ 明朝" w:hAnsi="ＭＳ 明朝" w:hint="eastAsia"/>
                <w:szCs w:val="21"/>
              </w:rPr>
              <w:t>A社より購入</w:t>
            </w: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p>
        </w:tc>
        <w:tc>
          <w:tcPr>
            <w:tcW w:w="586"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5</w:t>
            </w:r>
          </w:p>
        </w:tc>
        <w:tc>
          <w:tcPr>
            <w:tcW w:w="586" w:type="dxa"/>
            <w:vAlign w:val="center"/>
          </w:tcPr>
          <w:p w:rsidR="00D54340" w:rsidRPr="00BB6BE4" w:rsidRDefault="00D54340" w:rsidP="006372C7">
            <w:pPr>
              <w:jc w:val="cente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120</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180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9</w:t>
            </w:r>
          </w:p>
        </w:tc>
        <w:tc>
          <w:tcPr>
            <w:tcW w:w="586" w:type="dxa"/>
            <w:vAlign w:val="center"/>
          </w:tcPr>
          <w:p w:rsidR="00D54340" w:rsidRPr="00BB6BE4" w:rsidRDefault="00D54340" w:rsidP="006372C7">
            <w:pPr>
              <w:jc w:val="cente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80</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100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p>
        </w:tc>
        <w:tc>
          <w:tcPr>
            <w:tcW w:w="586"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1</w:t>
            </w:r>
            <w:r w:rsidR="004E2488" w:rsidRPr="00BB6BE4">
              <w:rPr>
                <w:rFonts w:ascii="ＭＳ 明朝" w:eastAsia="ＭＳ 明朝" w:hAnsi="ＭＳ 明朝" w:hint="eastAsia"/>
                <w:szCs w:val="21"/>
              </w:rPr>
              <w:t>3</w:t>
            </w:r>
          </w:p>
        </w:tc>
        <w:tc>
          <w:tcPr>
            <w:tcW w:w="586" w:type="dxa"/>
            <w:vAlign w:val="center"/>
          </w:tcPr>
          <w:p w:rsidR="00D54340" w:rsidRPr="00BB6BE4" w:rsidRDefault="00D54340" w:rsidP="006372C7">
            <w:pPr>
              <w:jc w:val="cente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80</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p>
        </w:tc>
        <w:tc>
          <w:tcPr>
            <w:tcW w:w="586" w:type="dxa"/>
            <w:vAlign w:val="center"/>
          </w:tcPr>
          <w:p w:rsidR="00D54340" w:rsidRPr="00BB6BE4" w:rsidRDefault="00D54340" w:rsidP="006372C7">
            <w:pPr>
              <w:jc w:val="cente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300</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320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r w:rsidRPr="00BB6BE4">
              <w:rPr>
                <w:rFonts w:ascii="ＭＳ 明朝" w:eastAsia="ＭＳ 明朝" w:hAnsi="ＭＳ 明朝" w:hint="eastAsia"/>
                <w:szCs w:val="21"/>
              </w:rPr>
              <w:t>A社より購入</w:t>
            </w: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p>
        </w:tc>
        <w:tc>
          <w:tcPr>
            <w:tcW w:w="586" w:type="dxa"/>
            <w:vAlign w:val="center"/>
          </w:tcPr>
          <w:p w:rsidR="00D54340" w:rsidRPr="00BB6BE4" w:rsidRDefault="00D54340" w:rsidP="006372C7">
            <w:pPr>
              <w:jc w:val="cente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100</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220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p>
        </w:tc>
      </w:tr>
      <w:tr w:rsidR="006372C7"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59524B" w:rsidRPr="00BB6BE4">
              <w:rPr>
                <w:rFonts w:ascii="ＭＳ 明朝" w:eastAsia="ＭＳ 明朝" w:hAnsi="ＭＳ 明朝" w:hint="eastAsia"/>
                <w:szCs w:val="21"/>
              </w:rPr>
              <w:t>8</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3</w:t>
            </w:r>
          </w:p>
        </w:tc>
        <w:tc>
          <w:tcPr>
            <w:tcW w:w="586" w:type="dxa"/>
            <w:vAlign w:val="center"/>
          </w:tcPr>
          <w:p w:rsidR="00D54340" w:rsidRPr="00BB6BE4" w:rsidRDefault="004E2488"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p>
        </w:tc>
        <w:tc>
          <w:tcPr>
            <w:tcW w:w="586" w:type="dxa"/>
            <w:vAlign w:val="center"/>
          </w:tcPr>
          <w:p w:rsidR="00D54340" w:rsidRPr="00BB6BE4" w:rsidRDefault="00D54340" w:rsidP="006372C7">
            <w:pPr>
              <w:jc w:val="center"/>
            </w:pPr>
            <w:r w:rsidRPr="00BB6BE4">
              <w:rPr>
                <w:rFonts w:ascii="ＭＳ 明朝" w:eastAsia="ＭＳ 明朝" w:hAnsi="ＭＳ 明朝"/>
                <w:szCs w:val="21"/>
              </w:rPr>
              <w:t>kg</w:t>
            </w: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2</w:t>
            </w:r>
            <w:r w:rsidR="000E479C" w:rsidRPr="00BB6BE4">
              <w:rPr>
                <w:rFonts w:ascii="ＭＳ 明朝" w:eastAsia="ＭＳ 明朝" w:hAnsi="ＭＳ 明朝" w:hint="eastAsia"/>
                <w:szCs w:val="21"/>
              </w:rPr>
              <w:t>2</w:t>
            </w:r>
            <w:r w:rsidRPr="00BB6BE4">
              <w:rPr>
                <w:rFonts w:ascii="ＭＳ 明朝" w:eastAsia="ＭＳ 明朝" w:hAnsi="ＭＳ 明朝" w:hint="eastAsia"/>
                <w:szCs w:val="21"/>
              </w:rPr>
              <w:t>0</w:t>
            </w:r>
          </w:p>
        </w:tc>
        <w:tc>
          <w:tcPr>
            <w:tcW w:w="1018"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0</w:t>
            </w:r>
          </w:p>
        </w:tc>
        <w:tc>
          <w:tcPr>
            <w:tcW w:w="1559"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溶射　学</w:t>
            </w:r>
          </w:p>
        </w:tc>
        <w:tc>
          <w:tcPr>
            <w:tcW w:w="907" w:type="dxa"/>
            <w:vAlign w:val="center"/>
          </w:tcPr>
          <w:p w:rsidR="00D54340" w:rsidRPr="00BB6BE4" w:rsidRDefault="00D54340" w:rsidP="006372C7">
            <w:pPr>
              <w:widowControl/>
              <w:jc w:val="center"/>
              <w:rPr>
                <w:rFonts w:ascii="ＭＳ 明朝" w:eastAsia="ＭＳ 明朝" w:hAnsi="ＭＳ 明朝"/>
                <w:szCs w:val="21"/>
              </w:rPr>
            </w:pPr>
            <w:r w:rsidRPr="00BB6BE4">
              <w:rPr>
                <w:rFonts w:ascii="ＭＳ 明朝" w:eastAsia="ＭＳ 明朝" w:hAnsi="ＭＳ 明朝" w:hint="eastAsia"/>
                <w:szCs w:val="21"/>
              </w:rPr>
              <w:t>㊞</w:t>
            </w:r>
          </w:p>
        </w:tc>
        <w:tc>
          <w:tcPr>
            <w:tcW w:w="1908" w:type="dxa"/>
            <w:vAlign w:val="center"/>
          </w:tcPr>
          <w:p w:rsidR="00D54340" w:rsidRPr="00BB6BE4" w:rsidRDefault="00D54340" w:rsidP="006372C7">
            <w:pPr>
              <w:widowControl/>
              <w:rPr>
                <w:rFonts w:ascii="ＭＳ 明朝" w:eastAsia="ＭＳ 明朝" w:hAnsi="ＭＳ 明朝"/>
                <w:szCs w:val="21"/>
              </w:rPr>
            </w:pPr>
          </w:p>
        </w:tc>
      </w:tr>
      <w:tr w:rsidR="00D54340"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559" w:type="dxa"/>
            <w:vAlign w:val="center"/>
          </w:tcPr>
          <w:p w:rsidR="00D54340" w:rsidRPr="00BB6BE4" w:rsidRDefault="00D54340" w:rsidP="006372C7">
            <w:pPr>
              <w:widowControl/>
              <w:jc w:val="center"/>
              <w:rPr>
                <w:rFonts w:ascii="ＭＳ 明朝" w:eastAsia="ＭＳ 明朝" w:hAnsi="ＭＳ 明朝"/>
                <w:szCs w:val="21"/>
              </w:rPr>
            </w:pPr>
          </w:p>
        </w:tc>
        <w:tc>
          <w:tcPr>
            <w:tcW w:w="907" w:type="dxa"/>
            <w:vAlign w:val="center"/>
          </w:tcPr>
          <w:p w:rsidR="00D54340" w:rsidRPr="00BB6BE4" w:rsidRDefault="00D54340" w:rsidP="006372C7">
            <w:pPr>
              <w:widowControl/>
              <w:jc w:val="center"/>
              <w:rPr>
                <w:rFonts w:ascii="ＭＳ 明朝" w:eastAsia="ＭＳ 明朝" w:hAnsi="ＭＳ 明朝"/>
                <w:szCs w:val="21"/>
              </w:rPr>
            </w:pPr>
          </w:p>
        </w:tc>
        <w:tc>
          <w:tcPr>
            <w:tcW w:w="1908" w:type="dxa"/>
            <w:vAlign w:val="center"/>
          </w:tcPr>
          <w:p w:rsidR="00D54340" w:rsidRPr="00BB6BE4" w:rsidRDefault="00D54340" w:rsidP="006372C7">
            <w:pPr>
              <w:widowControl/>
              <w:rPr>
                <w:rFonts w:ascii="ＭＳ 明朝" w:eastAsia="ＭＳ 明朝" w:hAnsi="ＭＳ 明朝"/>
                <w:szCs w:val="21"/>
              </w:rPr>
            </w:pPr>
          </w:p>
        </w:tc>
      </w:tr>
      <w:tr w:rsidR="00D54340"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559" w:type="dxa"/>
            <w:vAlign w:val="center"/>
          </w:tcPr>
          <w:p w:rsidR="00D54340" w:rsidRPr="00BB6BE4" w:rsidRDefault="00D54340" w:rsidP="006372C7">
            <w:pPr>
              <w:widowControl/>
              <w:jc w:val="center"/>
              <w:rPr>
                <w:rFonts w:ascii="ＭＳ 明朝" w:eastAsia="ＭＳ 明朝" w:hAnsi="ＭＳ 明朝"/>
                <w:szCs w:val="21"/>
              </w:rPr>
            </w:pPr>
          </w:p>
        </w:tc>
        <w:tc>
          <w:tcPr>
            <w:tcW w:w="907" w:type="dxa"/>
            <w:vAlign w:val="center"/>
          </w:tcPr>
          <w:p w:rsidR="00D54340" w:rsidRPr="00BB6BE4" w:rsidRDefault="00D54340" w:rsidP="006372C7">
            <w:pPr>
              <w:widowControl/>
              <w:jc w:val="center"/>
              <w:rPr>
                <w:rFonts w:ascii="ＭＳ 明朝" w:eastAsia="ＭＳ 明朝" w:hAnsi="ＭＳ 明朝"/>
                <w:szCs w:val="21"/>
              </w:rPr>
            </w:pPr>
          </w:p>
        </w:tc>
        <w:tc>
          <w:tcPr>
            <w:tcW w:w="1908" w:type="dxa"/>
            <w:vAlign w:val="center"/>
          </w:tcPr>
          <w:p w:rsidR="00D54340" w:rsidRPr="00BB6BE4" w:rsidRDefault="00D54340" w:rsidP="006372C7">
            <w:pPr>
              <w:widowControl/>
              <w:rPr>
                <w:rFonts w:ascii="ＭＳ 明朝" w:eastAsia="ＭＳ 明朝" w:hAnsi="ＭＳ 明朝"/>
                <w:szCs w:val="21"/>
              </w:rPr>
            </w:pPr>
          </w:p>
        </w:tc>
      </w:tr>
      <w:tr w:rsidR="00D54340"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559" w:type="dxa"/>
            <w:vAlign w:val="center"/>
          </w:tcPr>
          <w:p w:rsidR="00D54340" w:rsidRPr="00BB6BE4" w:rsidRDefault="00D54340" w:rsidP="006372C7">
            <w:pPr>
              <w:widowControl/>
              <w:jc w:val="center"/>
              <w:rPr>
                <w:rFonts w:ascii="ＭＳ 明朝" w:eastAsia="ＭＳ 明朝" w:hAnsi="ＭＳ 明朝"/>
                <w:szCs w:val="21"/>
              </w:rPr>
            </w:pPr>
          </w:p>
        </w:tc>
        <w:tc>
          <w:tcPr>
            <w:tcW w:w="907" w:type="dxa"/>
            <w:vAlign w:val="center"/>
          </w:tcPr>
          <w:p w:rsidR="00D54340" w:rsidRPr="00BB6BE4" w:rsidRDefault="00D54340" w:rsidP="006372C7">
            <w:pPr>
              <w:widowControl/>
              <w:jc w:val="center"/>
              <w:rPr>
                <w:rFonts w:ascii="ＭＳ 明朝" w:eastAsia="ＭＳ 明朝" w:hAnsi="ＭＳ 明朝"/>
                <w:szCs w:val="21"/>
              </w:rPr>
            </w:pPr>
          </w:p>
        </w:tc>
        <w:tc>
          <w:tcPr>
            <w:tcW w:w="1908" w:type="dxa"/>
            <w:vAlign w:val="center"/>
          </w:tcPr>
          <w:p w:rsidR="00D54340" w:rsidRPr="00BB6BE4" w:rsidRDefault="00D54340" w:rsidP="006372C7">
            <w:pPr>
              <w:widowControl/>
              <w:rPr>
                <w:rFonts w:ascii="ＭＳ 明朝" w:eastAsia="ＭＳ 明朝" w:hAnsi="ＭＳ 明朝"/>
                <w:szCs w:val="21"/>
              </w:rPr>
            </w:pPr>
          </w:p>
        </w:tc>
      </w:tr>
      <w:tr w:rsidR="00D54340" w:rsidRPr="00BB6BE4" w:rsidTr="006372C7">
        <w:trPr>
          <w:trHeight w:val="680"/>
          <w:jc w:val="center"/>
        </w:trPr>
        <w:tc>
          <w:tcPr>
            <w:tcW w:w="585"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586"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018" w:type="dxa"/>
            <w:vAlign w:val="center"/>
          </w:tcPr>
          <w:p w:rsidR="00D54340" w:rsidRPr="00BB6BE4" w:rsidRDefault="00D54340" w:rsidP="006372C7">
            <w:pPr>
              <w:widowControl/>
              <w:jc w:val="center"/>
              <w:rPr>
                <w:rFonts w:ascii="ＭＳ 明朝" w:eastAsia="ＭＳ 明朝" w:hAnsi="ＭＳ 明朝"/>
                <w:szCs w:val="21"/>
              </w:rPr>
            </w:pPr>
          </w:p>
        </w:tc>
        <w:tc>
          <w:tcPr>
            <w:tcW w:w="1559" w:type="dxa"/>
            <w:vAlign w:val="center"/>
          </w:tcPr>
          <w:p w:rsidR="00D54340" w:rsidRPr="00BB6BE4" w:rsidRDefault="00D54340" w:rsidP="006372C7">
            <w:pPr>
              <w:widowControl/>
              <w:jc w:val="center"/>
              <w:rPr>
                <w:rFonts w:ascii="ＭＳ 明朝" w:eastAsia="ＭＳ 明朝" w:hAnsi="ＭＳ 明朝"/>
                <w:szCs w:val="21"/>
              </w:rPr>
            </w:pPr>
          </w:p>
        </w:tc>
        <w:tc>
          <w:tcPr>
            <w:tcW w:w="907" w:type="dxa"/>
            <w:vAlign w:val="center"/>
          </w:tcPr>
          <w:p w:rsidR="00D54340" w:rsidRPr="00BB6BE4" w:rsidRDefault="00D54340" w:rsidP="006372C7">
            <w:pPr>
              <w:widowControl/>
              <w:jc w:val="center"/>
              <w:rPr>
                <w:rFonts w:ascii="ＭＳ 明朝" w:eastAsia="ＭＳ 明朝" w:hAnsi="ＭＳ 明朝"/>
                <w:szCs w:val="21"/>
              </w:rPr>
            </w:pPr>
          </w:p>
        </w:tc>
        <w:tc>
          <w:tcPr>
            <w:tcW w:w="1908" w:type="dxa"/>
            <w:vAlign w:val="center"/>
          </w:tcPr>
          <w:p w:rsidR="00D54340" w:rsidRPr="00BB6BE4" w:rsidRDefault="00D54340" w:rsidP="006372C7">
            <w:pPr>
              <w:widowControl/>
              <w:rPr>
                <w:rFonts w:ascii="ＭＳ 明朝" w:eastAsia="ＭＳ 明朝" w:hAnsi="ＭＳ 明朝"/>
                <w:szCs w:val="21"/>
              </w:rPr>
            </w:pPr>
          </w:p>
        </w:tc>
      </w:tr>
    </w:tbl>
    <w:p w:rsidR="00D54340" w:rsidRPr="00BB6BE4"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BB6BE4">
        <w:rPr>
          <w:rFonts w:ascii="ＭＳ 明朝" w:eastAsia="ＭＳ 明朝" w:hAnsi="ＭＳ 明朝" w:hint="eastAsia"/>
          <w:sz w:val="16"/>
          <w:szCs w:val="16"/>
        </w:rPr>
        <w:t xml:space="preserve">※　</w:t>
      </w:r>
      <w:r w:rsidR="00047CB8" w:rsidRPr="00BB6BE4">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BB6BE4">
        <w:rPr>
          <w:rFonts w:ascii="ＭＳ 明朝" w:eastAsia="ＭＳ 明朝" w:hAnsi="ＭＳ 明朝" w:hint="eastAsia"/>
          <w:sz w:val="16"/>
          <w:szCs w:val="16"/>
        </w:rPr>
        <w:t>。</w:t>
      </w:r>
    </w:p>
    <w:p w:rsidR="006372C7" w:rsidRPr="00BB6BE4" w:rsidRDefault="006372C7">
      <w:pPr>
        <w:widowControl/>
        <w:jc w:val="left"/>
        <w:rPr>
          <w:rFonts w:ascii="ＭＳ ゴシック" w:eastAsia="ＭＳ ゴシック" w:hAnsi="ＭＳ ゴシック"/>
          <w:sz w:val="22"/>
          <w:szCs w:val="16"/>
        </w:rPr>
      </w:pPr>
      <w:r w:rsidRPr="00BB6BE4">
        <w:rPr>
          <w:rFonts w:ascii="ＭＳ ゴシック" w:eastAsia="ＭＳ ゴシック" w:hAnsi="ＭＳ ゴシック"/>
          <w:sz w:val="22"/>
          <w:szCs w:val="16"/>
        </w:rPr>
        <w:br w:type="page"/>
      </w:r>
    </w:p>
    <w:p w:rsidR="006372C7" w:rsidRPr="00BB6BE4" w:rsidRDefault="006372C7" w:rsidP="006372C7">
      <w:pPr>
        <w:widowControl/>
        <w:rPr>
          <w:rFonts w:ascii="ＭＳ ゴシック" w:eastAsia="ＭＳ ゴシック" w:hAnsi="ＭＳ ゴシック"/>
          <w:szCs w:val="16"/>
        </w:rPr>
      </w:pPr>
      <w:r w:rsidRPr="00BB6BE4">
        <w:rPr>
          <w:rFonts w:ascii="ＭＳ ゴシック" w:eastAsia="ＭＳ ゴシック" w:hAnsi="ＭＳ ゴシック" w:hint="eastAsia"/>
          <w:sz w:val="22"/>
          <w:szCs w:val="16"/>
        </w:rPr>
        <w:lastRenderedPageBreak/>
        <w:t>＜参考様式１＞</w:t>
      </w:r>
    </w:p>
    <w:p w:rsidR="006372C7" w:rsidRPr="00BB6BE4" w:rsidRDefault="006372C7" w:rsidP="006372C7">
      <w:pPr>
        <w:widowControl/>
        <w:jc w:val="center"/>
        <w:rPr>
          <w:rFonts w:ascii="ＭＳ ゴシック" w:eastAsia="ＭＳ ゴシック" w:hAnsi="ＭＳ ゴシック"/>
          <w:sz w:val="22"/>
          <w:szCs w:val="16"/>
        </w:rPr>
      </w:pPr>
      <w:r w:rsidRPr="00BB6BE4">
        <w:rPr>
          <w:rFonts w:ascii="ＭＳ ゴシック" w:eastAsia="ＭＳ ゴシック" w:hAnsi="ＭＳ ゴシック" w:hint="eastAsia"/>
          <w:sz w:val="32"/>
          <w:szCs w:val="16"/>
        </w:rPr>
        <w:t>補助対象物件受払簿</w:t>
      </w:r>
    </w:p>
    <w:p w:rsidR="006372C7" w:rsidRPr="00BB6BE4" w:rsidRDefault="006372C7" w:rsidP="006372C7">
      <w:pPr>
        <w:widowControl/>
        <w:rPr>
          <w:rFonts w:ascii="ＭＳ ゴシック" w:eastAsia="ＭＳ ゴシック" w:hAnsi="ＭＳ ゴシック"/>
          <w:sz w:val="22"/>
          <w:szCs w:val="16"/>
        </w:rPr>
      </w:pPr>
    </w:p>
    <w:p w:rsidR="006372C7" w:rsidRPr="00BB6BE4" w:rsidRDefault="006372C7" w:rsidP="006372C7">
      <w:pPr>
        <w:widowControl/>
        <w:rPr>
          <w:rFonts w:ascii="ＭＳ ゴシック" w:eastAsia="ＭＳ ゴシック" w:hAnsi="ＭＳ ゴシック"/>
          <w:sz w:val="22"/>
          <w:szCs w:val="16"/>
          <w:u w:val="single"/>
        </w:rPr>
      </w:pPr>
      <w:r w:rsidRPr="00BB6BE4">
        <w:rPr>
          <w:rFonts w:ascii="ＭＳ ゴシック" w:eastAsia="ＭＳ ゴシック" w:hAnsi="ＭＳ ゴシック" w:hint="eastAsia"/>
          <w:szCs w:val="16"/>
          <w:u w:val="single"/>
        </w:rPr>
        <w:t xml:space="preserve">品名：　　　　　　　　　　　　　</w:t>
      </w:r>
    </w:p>
    <w:p w:rsidR="006372C7" w:rsidRPr="00BB6BE4"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年</w:t>
            </w:r>
          </w:p>
        </w:tc>
        <w:tc>
          <w:tcPr>
            <w:tcW w:w="586"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月</w:t>
            </w:r>
          </w:p>
        </w:tc>
        <w:tc>
          <w:tcPr>
            <w:tcW w:w="586"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日</w:t>
            </w:r>
          </w:p>
        </w:tc>
        <w:tc>
          <w:tcPr>
            <w:tcW w:w="586"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単位</w:t>
            </w:r>
          </w:p>
        </w:tc>
        <w:tc>
          <w:tcPr>
            <w:tcW w:w="1018"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入庫量</w:t>
            </w:r>
          </w:p>
        </w:tc>
        <w:tc>
          <w:tcPr>
            <w:tcW w:w="1018"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出庫量</w:t>
            </w:r>
          </w:p>
        </w:tc>
        <w:tc>
          <w:tcPr>
            <w:tcW w:w="1018"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在庫量</w:t>
            </w:r>
          </w:p>
        </w:tc>
        <w:tc>
          <w:tcPr>
            <w:tcW w:w="1559"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使用者</w:t>
            </w:r>
          </w:p>
        </w:tc>
        <w:tc>
          <w:tcPr>
            <w:tcW w:w="907"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責任者</w:t>
            </w:r>
          </w:p>
        </w:tc>
        <w:tc>
          <w:tcPr>
            <w:tcW w:w="1908" w:type="dxa"/>
            <w:vAlign w:val="center"/>
          </w:tcPr>
          <w:p w:rsidR="006372C7" w:rsidRPr="00BB6BE4" w:rsidRDefault="006372C7" w:rsidP="00BC1DD4">
            <w:pPr>
              <w:widowControl/>
              <w:jc w:val="center"/>
              <w:rPr>
                <w:rFonts w:ascii="ＭＳ ゴシック" w:eastAsia="ＭＳ ゴシック" w:hAnsi="ＭＳ ゴシック"/>
                <w:szCs w:val="16"/>
              </w:rPr>
            </w:pPr>
            <w:r w:rsidRPr="00BB6BE4">
              <w:rPr>
                <w:rFonts w:ascii="ＭＳ ゴシック" w:eastAsia="ＭＳ ゴシック" w:hAnsi="ＭＳ ゴシック" w:hint="eastAsia"/>
                <w:szCs w:val="16"/>
              </w:rPr>
              <w:t>備考</w:t>
            </w: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jc w:val="cente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jc w:val="cente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jc w:val="cente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jc w:val="cente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jc w:val="cente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jc w:val="cente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r w:rsidR="006372C7" w:rsidRPr="00BB6BE4" w:rsidTr="00BC1DD4">
        <w:trPr>
          <w:trHeight w:val="680"/>
          <w:jc w:val="center"/>
        </w:trPr>
        <w:tc>
          <w:tcPr>
            <w:tcW w:w="585"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586"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018" w:type="dxa"/>
            <w:vAlign w:val="center"/>
          </w:tcPr>
          <w:p w:rsidR="006372C7" w:rsidRPr="00BB6BE4" w:rsidRDefault="006372C7" w:rsidP="00BC1DD4">
            <w:pPr>
              <w:widowControl/>
              <w:jc w:val="center"/>
              <w:rPr>
                <w:rFonts w:ascii="ＭＳ 明朝" w:eastAsia="ＭＳ 明朝" w:hAnsi="ＭＳ 明朝"/>
                <w:szCs w:val="21"/>
              </w:rPr>
            </w:pPr>
          </w:p>
        </w:tc>
        <w:tc>
          <w:tcPr>
            <w:tcW w:w="1559" w:type="dxa"/>
            <w:vAlign w:val="center"/>
          </w:tcPr>
          <w:p w:rsidR="006372C7" w:rsidRPr="00BB6BE4" w:rsidRDefault="006372C7" w:rsidP="00BC1DD4">
            <w:pPr>
              <w:widowControl/>
              <w:jc w:val="center"/>
              <w:rPr>
                <w:rFonts w:ascii="ＭＳ 明朝" w:eastAsia="ＭＳ 明朝" w:hAnsi="ＭＳ 明朝"/>
                <w:szCs w:val="21"/>
              </w:rPr>
            </w:pPr>
          </w:p>
        </w:tc>
        <w:tc>
          <w:tcPr>
            <w:tcW w:w="907" w:type="dxa"/>
            <w:vAlign w:val="center"/>
          </w:tcPr>
          <w:p w:rsidR="006372C7" w:rsidRPr="00BB6BE4" w:rsidRDefault="006372C7" w:rsidP="00BC1DD4">
            <w:pPr>
              <w:widowControl/>
              <w:jc w:val="center"/>
              <w:rPr>
                <w:rFonts w:ascii="ＭＳ 明朝" w:eastAsia="ＭＳ 明朝" w:hAnsi="ＭＳ 明朝"/>
                <w:szCs w:val="21"/>
              </w:rPr>
            </w:pPr>
          </w:p>
        </w:tc>
        <w:tc>
          <w:tcPr>
            <w:tcW w:w="1908" w:type="dxa"/>
            <w:vAlign w:val="center"/>
          </w:tcPr>
          <w:p w:rsidR="006372C7" w:rsidRPr="00BB6BE4" w:rsidRDefault="006372C7" w:rsidP="00BC1DD4">
            <w:pPr>
              <w:widowControl/>
              <w:rPr>
                <w:rFonts w:ascii="ＭＳ 明朝" w:eastAsia="ＭＳ 明朝" w:hAnsi="ＭＳ 明朝"/>
                <w:szCs w:val="21"/>
              </w:rPr>
            </w:pPr>
          </w:p>
        </w:tc>
      </w:tr>
    </w:tbl>
    <w:p w:rsidR="006372C7" w:rsidRPr="00BB6BE4" w:rsidRDefault="006372C7" w:rsidP="006372C7">
      <w:pPr>
        <w:widowControl/>
        <w:ind w:left="212" w:hangingChars="100" w:hanging="212"/>
        <w:rPr>
          <w:rFonts w:ascii="ＭＳ 明朝" w:eastAsia="ＭＳ 明朝" w:hAnsi="ＭＳ 明朝"/>
          <w:szCs w:val="16"/>
        </w:rPr>
      </w:pPr>
    </w:p>
    <w:p w:rsidR="006372C7" w:rsidRPr="00BB6BE4" w:rsidRDefault="006372C7">
      <w:pPr>
        <w:widowControl/>
        <w:jc w:val="left"/>
        <w:rPr>
          <w:rFonts w:ascii="ＭＳ ゴシック" w:eastAsia="ＭＳ ゴシック" w:hAnsi="ＭＳ ゴシック"/>
          <w:sz w:val="22"/>
          <w:szCs w:val="16"/>
        </w:rPr>
      </w:pPr>
    </w:p>
    <w:sectPr w:rsidR="006372C7" w:rsidRPr="00BB6BE4"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86768"/>
      <w:docPartObj>
        <w:docPartGallery w:val="Page Numbers (Bottom of Page)"/>
        <w:docPartUnique/>
      </w:docPartObj>
    </w:sdtPr>
    <w:sdtContent>
      <w:p w:rsidR="0085283D" w:rsidRDefault="0085283D" w:rsidP="0085283D">
        <w:pPr>
          <w:pStyle w:val="aa"/>
          <w:jc w:val="center"/>
          <w:rPr>
            <w:rFonts w:hint="eastAsia"/>
          </w:rPr>
        </w:pPr>
        <w:r>
          <w:fldChar w:fldCharType="begin"/>
        </w:r>
        <w:r>
          <w:instrText>PAGE   \* MERGEFORMAT</w:instrText>
        </w:r>
        <w:r>
          <w:fldChar w:fldCharType="separate"/>
        </w:r>
        <w:r w:rsidR="00323F12" w:rsidRPr="00323F12">
          <w:rPr>
            <w:noProof/>
            <w:lang w:val="ja-JP"/>
          </w:rPr>
          <w:t>-</w:t>
        </w:r>
        <w:r w:rsidR="00323F12">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027759"/>
      <w:docPartObj>
        <w:docPartGallery w:val="Page Numbers (Bottom of Page)"/>
        <w:docPartUnique/>
      </w:docPartObj>
    </w:sdtPr>
    <w:sdtContent>
      <w:p w:rsidR="0085283D" w:rsidRDefault="0085283D" w:rsidP="0085283D">
        <w:pPr>
          <w:pStyle w:val="aa"/>
          <w:jc w:val="center"/>
          <w:rPr>
            <w:rFonts w:hint="eastAsia"/>
          </w:rPr>
        </w:pPr>
        <w:r>
          <w:fldChar w:fldCharType="begin"/>
        </w:r>
        <w:r>
          <w:instrText>PAGE   \* MERGEFORMAT</w:instrText>
        </w:r>
        <w:r>
          <w:fldChar w:fldCharType="separate"/>
        </w:r>
        <w:r w:rsidR="00323F12" w:rsidRPr="00323F12">
          <w:rPr>
            <w:noProof/>
            <w:lang w:val="ja-JP"/>
          </w:rPr>
          <w:t>-</w:t>
        </w:r>
        <w:r w:rsidR="00323F12">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6"/>
  <w:drawingGridVerticalSpacing w:val="325"/>
  <w:displayHorizontalDrawingGridEvery w:val="0"/>
  <w:noPunctuationKerning/>
  <w:characterSpacingControl w:val="doNotCompress"/>
  <w:hdrShapeDefaults>
    <o:shapedefaults v:ext="edit" spidmax="27545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977B2"/>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12EE"/>
    <w:rsid w:val="00313248"/>
    <w:rsid w:val="00317721"/>
    <w:rsid w:val="0031772A"/>
    <w:rsid w:val="00322AFA"/>
    <w:rsid w:val="00323F12"/>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336A1"/>
    <w:rsid w:val="00833960"/>
    <w:rsid w:val="00837023"/>
    <w:rsid w:val="00840DBA"/>
    <w:rsid w:val="008426EB"/>
    <w:rsid w:val="0084283E"/>
    <w:rsid w:val="0084312A"/>
    <w:rsid w:val="00847334"/>
    <w:rsid w:val="0085283D"/>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5312D"/>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5457">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93ED-21D8-42ED-8FE7-5D3F8C00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27</cp:revision>
  <cp:lastPrinted>2015-05-01T08:47:00Z</cp:lastPrinted>
  <dcterms:created xsi:type="dcterms:W3CDTF">2015-05-21T00:24:00Z</dcterms:created>
  <dcterms:modified xsi:type="dcterms:W3CDTF">2015-06-17T00:40:00Z</dcterms:modified>
</cp:coreProperties>
</file>